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AB01F2" w:rsidTr="00AB01F2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AB01F2" w:rsidRDefault="00AB01F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AB01F2" w:rsidRDefault="00AB01F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AB01F2" w:rsidRDefault="00AB01F2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AB01F2" w:rsidRDefault="00AB01F2" w:rsidP="00AB01F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Nr 3</w:t>
                                  </w:r>
                                  <w:r w:rsidR="00DE6C9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AB01F2" w:rsidRDefault="00AB01F2" w:rsidP="00AB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Nr 3</w:t>
                            </w:r>
                            <w:r w:rsidR="00DE6C9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1F2" w:rsidRDefault="00E927E2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DE6C9A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AB01F2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AB01F2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AB01F2" w:rsidRDefault="00AB01F2" w:rsidP="00AB01F2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AB01F2" w:rsidRDefault="00AB01F2" w:rsidP="00AB01F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AB01F2" w:rsidRDefault="00AB01F2" w:rsidP="00AB01F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1F2" w:rsidRDefault="00AB01F2" w:rsidP="00AB01F2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AB01F2" w:rsidRDefault="00AB01F2" w:rsidP="00AB01F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1F2" w:rsidRDefault="00AB01F2" w:rsidP="00AB01F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023512" w:rsidRDefault="0002351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023512" w:rsidRDefault="0002351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023512" w:rsidRDefault="0002351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E6C9A">
        <w:rPr>
          <w:rStyle w:val="Pogrubienie"/>
          <w:rFonts w:ascii="Arial" w:hAnsi="Arial" w:cs="Arial"/>
          <w:sz w:val="21"/>
          <w:szCs w:val="21"/>
        </w:rPr>
        <w:t>EWANGELIA</w:t>
      </w: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DE6C9A">
        <w:rPr>
          <w:rFonts w:ascii="Arial" w:hAnsi="Arial" w:cs="Arial"/>
          <w:sz w:val="21"/>
          <w:szCs w:val="21"/>
        </w:rPr>
        <w:t>Mk</w:t>
      </w:r>
      <w:proofErr w:type="spellEnd"/>
      <w:r w:rsidRPr="00DE6C9A">
        <w:rPr>
          <w:rFonts w:ascii="Arial" w:hAnsi="Arial" w:cs="Arial"/>
          <w:sz w:val="21"/>
          <w:szCs w:val="21"/>
        </w:rPr>
        <w:t xml:space="preserve"> 7, 31-37</w:t>
      </w: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E6C9A">
        <w:rPr>
          <w:rStyle w:val="Uwydatnienie"/>
          <w:rFonts w:ascii="Arial" w:hAnsi="Arial" w:cs="Arial"/>
          <w:sz w:val="21"/>
          <w:szCs w:val="21"/>
        </w:rPr>
        <w:t>Uzdrowienie głuchoniemego</w:t>
      </w: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E6C9A">
        <w:rPr>
          <w:rFonts w:ascii="Arial" w:hAnsi="Arial" w:cs="Arial"/>
          <w:sz w:val="21"/>
          <w:szCs w:val="21"/>
        </w:rPr>
        <w:t>Słowa Ewangelii według Świętego Marka</w:t>
      </w: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E6C9A">
        <w:rPr>
          <w:rFonts w:ascii="Arial" w:hAnsi="Arial" w:cs="Arial"/>
          <w:sz w:val="21"/>
          <w:szCs w:val="21"/>
        </w:rPr>
        <w:t>Jezus opuścił okolice Tyru i przez Sydon przyszedł nad Jezioro Galilejskie, przemierzając posiadłości Dekapolu.</w:t>
      </w: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E6C9A">
        <w:rPr>
          <w:rFonts w:ascii="Arial" w:hAnsi="Arial" w:cs="Arial"/>
          <w:sz w:val="21"/>
          <w:szCs w:val="21"/>
        </w:rPr>
        <w:t>Przyprowadzili Mu głuchoniemego i prosili Go, żeby położył na niego rękę. On wziął go na bok, z dala od tłumu, włożył palce w jego uszy i śliną dotknął mu języka; a spojrzawszy w niebo, westchnął i rzekł do niego: «</w:t>
      </w:r>
      <w:proofErr w:type="spellStart"/>
      <w:r w:rsidRPr="00DE6C9A">
        <w:rPr>
          <w:rFonts w:ascii="Arial" w:hAnsi="Arial" w:cs="Arial"/>
          <w:sz w:val="21"/>
          <w:szCs w:val="21"/>
        </w:rPr>
        <w:t>Effatha</w:t>
      </w:r>
      <w:proofErr w:type="spellEnd"/>
      <w:r w:rsidRPr="00DE6C9A">
        <w:rPr>
          <w:rFonts w:ascii="Arial" w:hAnsi="Arial" w:cs="Arial"/>
          <w:sz w:val="21"/>
          <w:szCs w:val="21"/>
        </w:rPr>
        <w:t>», to znaczy: Otwórz się. Zaraz otworzyły się jego uszy, więzy języka się rozwiązały i mógł prawidłowo mówić.</w:t>
      </w: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E6C9A">
        <w:rPr>
          <w:rFonts w:ascii="Arial" w:hAnsi="Arial" w:cs="Arial"/>
          <w:sz w:val="21"/>
          <w:szCs w:val="21"/>
        </w:rPr>
        <w:t>Jezus przykazał im, żeby nikomu nie mówili. Lecz im  bardziej przykazywał, tym gorliwiej to rozgłaszali. I przepełnieni zdumieniem mówili: «Dobrze wszystko uczynił. Nawet głuchym słuch przywraca i niemym mowę».</w:t>
      </w: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E6C9A">
        <w:rPr>
          <w:rFonts w:ascii="Arial" w:hAnsi="Arial" w:cs="Arial"/>
          <w:sz w:val="21"/>
          <w:szCs w:val="21"/>
        </w:rPr>
        <w:t>Oto słowo Pańskie.</w:t>
      </w:r>
    </w:p>
    <w:p w:rsidR="00DE6C9A" w:rsidRPr="00DE6C9A" w:rsidRDefault="00DE6C9A" w:rsidP="00DE6C9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AB01F2" w:rsidRPr="00E927E2" w:rsidRDefault="00023512" w:rsidP="00023512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rStyle w:val="Uwydatnienie"/>
        </w:rPr>
      </w:pPr>
      <w:r w:rsidRPr="00E927E2">
        <w:rPr>
          <w:rStyle w:val="Uwydatnienie"/>
        </w:rPr>
        <w:tab/>
      </w:r>
    </w:p>
    <w:p w:rsidR="00023512" w:rsidRDefault="00023512" w:rsidP="00023512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rStyle w:val="Uwydatnienie"/>
        </w:rPr>
      </w:pPr>
    </w:p>
    <w:p w:rsidR="00023512" w:rsidRDefault="00023512" w:rsidP="00023512">
      <w:pPr>
        <w:pStyle w:val="NormalnyWeb"/>
        <w:shd w:val="clear" w:color="auto" w:fill="FFFFFF"/>
        <w:tabs>
          <w:tab w:val="left" w:pos="3105"/>
        </w:tabs>
        <w:spacing w:before="0" w:beforeAutospacing="0" w:after="150" w:afterAutospacing="0"/>
        <w:rPr>
          <w:rStyle w:val="Uwydatnienie"/>
        </w:rPr>
      </w:pPr>
    </w:p>
    <w:p w:rsidR="00E653D8" w:rsidRDefault="00E653D8" w:rsidP="00AB01F2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</w:rPr>
      </w:pPr>
    </w:p>
    <w:p w:rsidR="00DE6C9A" w:rsidRDefault="00DE6C9A" w:rsidP="00AB01F2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</w:rPr>
      </w:pPr>
    </w:p>
    <w:p w:rsidR="00DE6C9A" w:rsidRDefault="00DE6C9A" w:rsidP="00AB01F2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</w:rPr>
      </w:pPr>
    </w:p>
    <w:p w:rsidR="00DE6C9A" w:rsidRDefault="00DE6C9A" w:rsidP="00AB01F2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</w:rPr>
      </w:pPr>
    </w:p>
    <w:p w:rsidR="0092245A" w:rsidRDefault="0092245A" w:rsidP="00AB01F2">
      <w:pPr>
        <w:pStyle w:val="NormalnyWeb"/>
        <w:shd w:val="clear" w:color="auto" w:fill="FFFFFF"/>
        <w:spacing w:before="0" w:beforeAutospacing="0" w:after="150" w:afterAutospacing="0"/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AB01F2" w:rsidRPr="008F1F3F" w:rsidTr="00AB01F2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PONIEDZIAŁEK – 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  <w:r w:rsidR="00B211DD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01F2" w:rsidRPr="008F1F3F" w:rsidTr="00207326">
        <w:trPr>
          <w:trHeight w:val="10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6C9A" w:rsidRDefault="00AB01F2" w:rsidP="002073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Grzegorza, Wacława, Janinę, Czesława, Stefanię – of. Anna </w:t>
            </w:r>
            <w:proofErr w:type="spellStart"/>
            <w:r w:rsidR="00DE6C9A">
              <w:rPr>
                <w:rFonts w:ascii="Times New Roman" w:hAnsi="Times New Roman"/>
                <w:b/>
                <w:sz w:val="28"/>
                <w:szCs w:val="28"/>
              </w:rPr>
              <w:t>Caruk</w:t>
            </w:r>
            <w:proofErr w:type="spellEnd"/>
            <w:r w:rsidR="00DE6C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B01F2" w:rsidRPr="008F1F3F" w:rsidRDefault="00DE6C9A" w:rsidP="002073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+Marka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Mamruka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(13r.) – of. rodzice.</w:t>
            </w:r>
            <w:r w:rsidR="00207326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01F2" w:rsidRPr="008F1F3F" w:rsidTr="00AB01F2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Dz.bł. w 30 r. urodzin Eweliny – of. mama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211DD" w:rsidRPr="008F1F3F" w:rsidRDefault="002073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211DD" w:rsidRPr="008F1F3F">
              <w:rPr>
                <w:rFonts w:ascii="Times New Roman" w:hAnsi="Times New Roman"/>
                <w:b/>
                <w:sz w:val="28"/>
                <w:szCs w:val="28"/>
              </w:rPr>
              <w:t>. +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Mariannę </w:t>
            </w:r>
            <w:proofErr w:type="spellStart"/>
            <w:r w:rsidR="00DE6C9A">
              <w:rPr>
                <w:rFonts w:ascii="Times New Roman" w:hAnsi="Times New Roman"/>
                <w:b/>
                <w:sz w:val="28"/>
                <w:szCs w:val="28"/>
              </w:rPr>
              <w:t>Andrusiuk</w:t>
            </w:r>
            <w:proofErr w:type="spellEnd"/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 (30dz) – of. KRK z Klonownicy Małej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AB01F2" w:rsidRPr="008F1F3F" w:rsidTr="00AB01F2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WTOREK –  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>września</w:t>
            </w:r>
          </w:p>
        </w:tc>
      </w:tr>
      <w:tr w:rsidR="00AB01F2" w:rsidRPr="008F1F3F" w:rsidTr="00B211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0235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3C7" w:rsidRPr="008F1F3F" w:rsidRDefault="00B211DD" w:rsidP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EA77B6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Zm. rodziców z obojga stron, z rodziny </w:t>
            </w:r>
            <w:proofErr w:type="spellStart"/>
            <w:r w:rsidR="00DE6C9A">
              <w:rPr>
                <w:rFonts w:ascii="Times New Roman" w:hAnsi="Times New Roman"/>
                <w:b/>
                <w:sz w:val="28"/>
                <w:szCs w:val="28"/>
              </w:rPr>
              <w:t>Pietruczuków</w:t>
            </w:r>
            <w:proofErr w:type="spellEnd"/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 i </w:t>
            </w:r>
            <w:proofErr w:type="spellStart"/>
            <w:r w:rsidR="00DE6C9A">
              <w:rPr>
                <w:rFonts w:ascii="Times New Roman" w:hAnsi="Times New Roman"/>
                <w:b/>
                <w:sz w:val="28"/>
                <w:szCs w:val="28"/>
              </w:rPr>
              <w:t>Nieścioruków</w:t>
            </w:r>
            <w:proofErr w:type="spellEnd"/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 – od. dzieci. </w:t>
            </w:r>
          </w:p>
        </w:tc>
      </w:tr>
      <w:tr w:rsidR="00AB01F2" w:rsidRPr="008F1F3F" w:rsidTr="00AB01F2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6C9A" w:rsidRDefault="00AB01F2" w:rsidP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+Edwarda Kondraciuka – of. pracownicy sklepu Lewiatan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927E2" w:rsidRPr="008F1F3F" w:rsidRDefault="00DE6C9A" w:rsidP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2.+Arkadiusza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Semeniuka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(1r.) – of. chrzestny z rodziną. 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17D35" w:rsidRPr="008F1F3F" w:rsidRDefault="00317D35" w:rsidP="002073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1F2" w:rsidRPr="008F1F3F" w:rsidTr="00AB01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ŚRODA – 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AB01F2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EA77B6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Eugeniusza (17 r.) – of. rodzina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AB01F2" w:rsidRPr="008F1F3F" w:rsidTr="00AB01F2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 Nowenna do MBNP</w:t>
            </w:r>
          </w:p>
          <w:p w:rsidR="00E927E2" w:rsidRPr="008F1F3F" w:rsidRDefault="00317D35" w:rsidP="00E927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+Arkadiusza </w:t>
            </w:r>
            <w:proofErr w:type="spellStart"/>
            <w:r w:rsidR="00DE6C9A">
              <w:rPr>
                <w:rFonts w:ascii="Times New Roman" w:hAnsi="Times New Roman"/>
                <w:b/>
                <w:sz w:val="28"/>
                <w:szCs w:val="28"/>
              </w:rPr>
              <w:t>Semeniuka</w:t>
            </w:r>
            <w:proofErr w:type="spellEnd"/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 (1r.) – of. Edyta i Robert Karwaccy</w:t>
            </w:r>
            <w:r w:rsidR="00E927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317D35" w:rsidRPr="008F1F3F" w:rsidRDefault="00317D35" w:rsidP="00EA77B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1F2" w:rsidRPr="008F1F3F" w:rsidTr="00AB01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Czwartek – 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7B5D56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EA77B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8F1F3F" w:rsidRDefault="00AB01F2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E6C9A">
              <w:rPr>
                <w:rFonts w:ascii="Times New Roman" w:hAnsi="Times New Roman"/>
                <w:b/>
                <w:sz w:val="28"/>
                <w:szCs w:val="28"/>
              </w:rPr>
              <w:t>Dz.bł</w:t>
            </w:r>
            <w:proofErr w:type="spellEnd"/>
            <w:r w:rsidR="00DE6C9A">
              <w:rPr>
                <w:rFonts w:ascii="Times New Roman" w:hAnsi="Times New Roman"/>
                <w:b/>
                <w:sz w:val="28"/>
                <w:szCs w:val="28"/>
              </w:rPr>
              <w:t xml:space="preserve">. z prośbą o Boże </w:t>
            </w:r>
            <w:proofErr w:type="spellStart"/>
            <w:r w:rsidR="00DE6C9A">
              <w:rPr>
                <w:rFonts w:ascii="Times New Roman" w:hAnsi="Times New Roman"/>
                <w:b/>
                <w:sz w:val="28"/>
                <w:szCs w:val="28"/>
              </w:rPr>
              <w:t>błog</w:t>
            </w:r>
            <w:proofErr w:type="spellEnd"/>
            <w:r w:rsidR="00DE6C9A">
              <w:rPr>
                <w:rFonts w:ascii="Times New Roman" w:hAnsi="Times New Roman"/>
                <w:b/>
                <w:sz w:val="28"/>
                <w:szCs w:val="28"/>
              </w:rPr>
              <w:t>., zdrowie, potrzebne łaski, opiekę MB dla całej rodziny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, dzieci i wnuków  - of. rodzice. </w:t>
            </w:r>
          </w:p>
        </w:tc>
      </w:tr>
      <w:tr w:rsidR="00AB01F2" w:rsidRPr="008F1F3F" w:rsidTr="00AB01F2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7B6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A77B6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Mariannę </w:t>
            </w:r>
            <w:proofErr w:type="spellStart"/>
            <w:r w:rsidR="00164D32">
              <w:rPr>
                <w:rFonts w:ascii="Times New Roman" w:hAnsi="Times New Roman"/>
                <w:b/>
                <w:sz w:val="28"/>
                <w:szCs w:val="28"/>
              </w:rPr>
              <w:t>Mirończuk</w:t>
            </w:r>
            <w:proofErr w:type="spellEnd"/>
            <w:r w:rsidR="00164D32">
              <w:rPr>
                <w:rFonts w:ascii="Times New Roman" w:hAnsi="Times New Roman"/>
                <w:b/>
                <w:sz w:val="28"/>
                <w:szCs w:val="28"/>
              </w:rPr>
              <w:t>, Józefa Sawczuka (3r.), zm. dziadków z rodziny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273D3" w:rsidRPr="008F1F3F" w:rsidRDefault="00EA77B6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Arkadiusza </w:t>
            </w:r>
            <w:proofErr w:type="spellStart"/>
            <w:r w:rsidR="00164D32">
              <w:rPr>
                <w:rFonts w:ascii="Times New Roman" w:hAnsi="Times New Roman"/>
                <w:b/>
                <w:sz w:val="28"/>
                <w:szCs w:val="28"/>
              </w:rPr>
              <w:t>Semeniuka</w:t>
            </w:r>
            <w:proofErr w:type="spellEnd"/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 – of. Dariusz z rodziną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317D35" w:rsidRPr="008F1F3F" w:rsidRDefault="00317D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AB01F2" w:rsidRPr="008F1F3F" w:rsidTr="00AB01F2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AB01F2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7B6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W </w:t>
            </w:r>
            <w:proofErr w:type="spellStart"/>
            <w:r w:rsidR="00164D32">
              <w:rPr>
                <w:rFonts w:ascii="Times New Roman" w:hAnsi="Times New Roman"/>
                <w:b/>
                <w:sz w:val="28"/>
                <w:szCs w:val="28"/>
              </w:rPr>
              <w:t>int</w:t>
            </w:r>
            <w:proofErr w:type="spellEnd"/>
            <w:r w:rsidR="00164D32">
              <w:rPr>
                <w:rFonts w:ascii="Times New Roman" w:hAnsi="Times New Roman"/>
                <w:b/>
                <w:sz w:val="28"/>
                <w:szCs w:val="28"/>
              </w:rPr>
              <w:t>. dzieci objętych modlitwą różańcową przez rodziców z Róż Różańcowych</w:t>
            </w:r>
            <w:r w:rsidR="000D782B" w:rsidRPr="008F1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B01F2" w:rsidRPr="008F1F3F" w:rsidTr="00AB01F2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3D8" w:rsidRPr="008F1F3F" w:rsidRDefault="00AB01F2" w:rsidP="00204A1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8F1F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Edwarda Kondraciuka – of. chrześniaczka Małgorzata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273D3" w:rsidRPr="008F1F3F" w:rsidRDefault="003230F2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0D782B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Adolfa, Albinę, Jana, Wiesława, Annę, Marię, Jana. 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B01F2" w:rsidRPr="008F1F3F" w:rsidRDefault="00AB01F2" w:rsidP="00204A1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01F2" w:rsidRPr="008F1F3F" w:rsidRDefault="00AB01F2" w:rsidP="00AB01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AB01F2" w:rsidRPr="008F1F3F" w:rsidTr="00E653D8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SOBOTA – 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E653D8">
        <w:trPr>
          <w:trHeight w:val="38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73D3" w:rsidRDefault="00AB01F2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+Jadwigę (19r.) – of. dzieci</w:t>
            </w:r>
            <w:r w:rsidR="00C273D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EA77B6" w:rsidRPr="008F1F3F" w:rsidRDefault="00EA77B6" w:rsidP="00C273D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Sławomira Kwiatkowskiego (9dz.)</w:t>
            </w:r>
            <w:r w:rsidR="00166D83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AB01F2" w:rsidRPr="008F1F3F" w:rsidTr="00E653D8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+Ewdarda Kondraciuka – of. sąsiedzi</w:t>
            </w:r>
            <w:r w:rsidR="00A35E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64D32" w:rsidRPr="008F1F3F" w:rsidRDefault="00164D3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2.+Antoninę, Antoniego, Juliana, Eugenię, Ewę, Czesława, Janinę. </w:t>
            </w:r>
          </w:p>
        </w:tc>
      </w:tr>
      <w:tr w:rsidR="00AB01F2" w:rsidRPr="008F1F3F" w:rsidTr="00E653D8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NIEDZIELA –  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166D83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 września</w:t>
            </w:r>
          </w:p>
        </w:tc>
      </w:tr>
      <w:tr w:rsidR="00AB01F2" w:rsidRPr="008F1F3F" w:rsidTr="00E653D8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3D8" w:rsidRPr="008F1F3F" w:rsidRDefault="00AB01F2" w:rsidP="00804F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E653D8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Franciszka Korniluka – of. córki</w:t>
            </w:r>
            <w:r w:rsidR="00166D83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AB01F2" w:rsidRPr="008F1F3F" w:rsidTr="00E653D8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92245A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B01F2" w:rsidRPr="008F1F3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45A" w:rsidRPr="008F1F3F" w:rsidRDefault="000E2A44" w:rsidP="00E653D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653D8" w:rsidRPr="008F1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4F48" w:rsidRPr="008F1F3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KRK i ich rodzin – </w:t>
            </w:r>
            <w:proofErr w:type="spellStart"/>
            <w:r w:rsidR="00164D32">
              <w:rPr>
                <w:rFonts w:ascii="Times New Roman" w:hAnsi="Times New Roman"/>
                <w:b/>
                <w:sz w:val="28"/>
                <w:szCs w:val="28"/>
              </w:rPr>
              <w:t>zel</w:t>
            </w:r>
            <w:proofErr w:type="spellEnd"/>
            <w:r w:rsidR="00164D32">
              <w:rPr>
                <w:rFonts w:ascii="Times New Roman" w:hAnsi="Times New Roman"/>
                <w:b/>
                <w:sz w:val="28"/>
                <w:szCs w:val="28"/>
              </w:rPr>
              <w:t>. Jadwigi Omelaniuk</w:t>
            </w:r>
            <w:r w:rsidR="00A35E8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01F2" w:rsidRPr="008F1F3F" w:rsidTr="00E653D8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8F1F3F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6DE1" w:rsidRPr="008F1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26DE1" w:rsidRPr="008F1F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4D32" w:rsidRDefault="00AB01F2" w:rsidP="009224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>Wypominkowa</w:t>
            </w:r>
            <w:r w:rsidR="00804F48" w:rsidRPr="008F1F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653D8" w:rsidRPr="008F1F3F" w:rsidRDefault="00164D32" w:rsidP="009224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+Jana (3r.), zm. z rodz.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Hryciuków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4F48" w:rsidRPr="008F1F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653D8" w:rsidRPr="008F1F3F" w:rsidTr="000C1C1C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3D8" w:rsidRPr="008F1F3F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3D8" w:rsidRPr="008F1F3F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3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35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W </w:t>
            </w:r>
            <w:proofErr w:type="spellStart"/>
            <w:r w:rsidR="00164D32">
              <w:rPr>
                <w:rFonts w:ascii="Times New Roman" w:hAnsi="Times New Roman"/>
                <w:b/>
                <w:sz w:val="28"/>
                <w:szCs w:val="28"/>
              </w:rPr>
              <w:t>int</w:t>
            </w:r>
            <w:proofErr w:type="spellEnd"/>
            <w:r w:rsidR="00164D32">
              <w:rPr>
                <w:rFonts w:ascii="Times New Roman" w:hAnsi="Times New Roman"/>
                <w:b/>
                <w:sz w:val="28"/>
                <w:szCs w:val="28"/>
              </w:rPr>
              <w:t xml:space="preserve">. Legionu Małych Rycerzy Miłosiernego Serca Jezusowego. </w:t>
            </w:r>
          </w:p>
        </w:tc>
      </w:tr>
      <w:bookmarkEnd w:id="0"/>
    </w:tbl>
    <w:p w:rsidR="00A35E8F" w:rsidRDefault="00A35E8F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164D32" w:rsidRDefault="00164D32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164D32" w:rsidRDefault="00164D32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164D32" w:rsidRDefault="00164D32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164D32" w:rsidRDefault="00164D32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164D32" w:rsidRDefault="00164D32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6E14C9" w:rsidRPr="00420FBD" w:rsidRDefault="00246A95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0</w:t>
      </w:r>
      <w:r w:rsidR="002249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8</w:t>
      </w:r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9</w:t>
      </w:r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 X</w:t>
      </w:r>
      <w:r w:rsidR="00804F48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X</w:t>
      </w:r>
      <w:r w:rsidR="006901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865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6E14C9" w:rsidRPr="00420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proofErr w:type="spellEnd"/>
    </w:p>
    <w:p w:rsidR="00AB01F2" w:rsidRPr="009F5ECC" w:rsidRDefault="00AB01F2" w:rsidP="00AB0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bookmarkEnd w:id="1"/>
    <w:p w:rsidR="00857996" w:rsidRPr="00F47D7E" w:rsidRDefault="00857996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7E">
        <w:rPr>
          <w:rFonts w:ascii="Times New Roman" w:hAnsi="Times New Roman" w:cs="Times New Roman"/>
          <w:sz w:val="28"/>
          <w:szCs w:val="28"/>
        </w:rPr>
        <w:t>1.</w:t>
      </w:r>
      <w:r w:rsidR="003234F9">
        <w:rPr>
          <w:rFonts w:ascii="Times New Roman" w:hAnsi="Times New Roman" w:cs="Times New Roman"/>
          <w:sz w:val="28"/>
          <w:szCs w:val="28"/>
        </w:rPr>
        <w:t xml:space="preserve"> </w:t>
      </w:r>
      <w:r w:rsidR="00865E5D">
        <w:rPr>
          <w:rFonts w:ascii="Times New Roman" w:hAnsi="Times New Roman" w:cs="Times New Roman"/>
          <w:sz w:val="28"/>
          <w:szCs w:val="28"/>
        </w:rPr>
        <w:t xml:space="preserve">Taca z ubiegłej niedzieli z przeznaczeniem na okna do nowego </w:t>
      </w:r>
      <w:r w:rsidR="003234F9">
        <w:rPr>
          <w:rFonts w:ascii="Times New Roman" w:hAnsi="Times New Roman" w:cs="Times New Roman"/>
          <w:sz w:val="28"/>
          <w:szCs w:val="28"/>
        </w:rPr>
        <w:t>budującego</w:t>
      </w:r>
      <w:r w:rsidR="00865E5D">
        <w:rPr>
          <w:rFonts w:ascii="Times New Roman" w:hAnsi="Times New Roman" w:cs="Times New Roman"/>
          <w:sz w:val="28"/>
          <w:szCs w:val="28"/>
        </w:rPr>
        <w:t xml:space="preserve"> się domu </w:t>
      </w:r>
      <w:r w:rsidR="003234F9">
        <w:rPr>
          <w:rFonts w:ascii="Times New Roman" w:hAnsi="Times New Roman" w:cs="Times New Roman"/>
          <w:sz w:val="28"/>
          <w:szCs w:val="28"/>
        </w:rPr>
        <w:t xml:space="preserve">parafialnego wyniosła </w:t>
      </w:r>
      <w:r w:rsidR="00865E5D" w:rsidRPr="00865E5D">
        <w:rPr>
          <w:rFonts w:ascii="Times New Roman" w:hAnsi="Times New Roman" w:cs="Times New Roman"/>
          <w:sz w:val="28"/>
          <w:szCs w:val="28"/>
        </w:rPr>
        <w:t>5605 zł.</w:t>
      </w:r>
    </w:p>
    <w:p w:rsidR="003234F9" w:rsidRDefault="00703D5D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7E">
        <w:rPr>
          <w:rFonts w:ascii="Times New Roman" w:hAnsi="Times New Roman" w:cs="Times New Roman"/>
          <w:sz w:val="28"/>
          <w:szCs w:val="28"/>
        </w:rPr>
        <w:t xml:space="preserve">2. </w:t>
      </w:r>
      <w:r w:rsidR="003234F9">
        <w:rPr>
          <w:rFonts w:ascii="Times New Roman" w:hAnsi="Times New Roman" w:cs="Times New Roman"/>
          <w:sz w:val="28"/>
          <w:szCs w:val="28"/>
        </w:rPr>
        <w:t xml:space="preserve">Dzisiaj po każdej mszy zbiórka do puszek, którą przeprowadzają członkowie należący do Fundacji Orla Straż.  </w:t>
      </w:r>
    </w:p>
    <w:p w:rsidR="00A83286" w:rsidRDefault="00703D5D" w:rsidP="00156BA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447096"/>
      <w:r w:rsidRPr="00F47D7E">
        <w:rPr>
          <w:rFonts w:ascii="Times New Roman" w:hAnsi="Times New Roman" w:cs="Times New Roman"/>
          <w:sz w:val="28"/>
          <w:szCs w:val="28"/>
        </w:rPr>
        <w:t>3</w:t>
      </w:r>
      <w:r w:rsidR="00851E63" w:rsidRPr="00F47D7E">
        <w:rPr>
          <w:rFonts w:ascii="Times New Roman" w:hAnsi="Times New Roman" w:cs="Times New Roman"/>
          <w:sz w:val="28"/>
          <w:szCs w:val="28"/>
        </w:rPr>
        <w:t xml:space="preserve">. </w:t>
      </w:r>
      <w:r w:rsidR="003234F9">
        <w:rPr>
          <w:rFonts w:ascii="Times New Roman" w:hAnsi="Times New Roman" w:cs="Times New Roman"/>
          <w:sz w:val="28"/>
          <w:szCs w:val="28"/>
        </w:rPr>
        <w:t xml:space="preserve">We wtorek w naszej parafii będą </w:t>
      </w:r>
      <w:r w:rsidR="00C0061A">
        <w:rPr>
          <w:rFonts w:ascii="Times New Roman" w:hAnsi="Times New Roman" w:cs="Times New Roman"/>
          <w:sz w:val="28"/>
          <w:szCs w:val="28"/>
        </w:rPr>
        <w:t xml:space="preserve">obecne </w:t>
      </w:r>
      <w:r w:rsidR="003234F9">
        <w:rPr>
          <w:rFonts w:ascii="Times New Roman" w:hAnsi="Times New Roman" w:cs="Times New Roman"/>
          <w:sz w:val="28"/>
          <w:szCs w:val="28"/>
        </w:rPr>
        <w:t xml:space="preserve">relikwie bł. Rodziny </w:t>
      </w:r>
      <w:proofErr w:type="spellStart"/>
      <w:r w:rsidR="003234F9">
        <w:rPr>
          <w:rFonts w:ascii="Times New Roman" w:hAnsi="Times New Roman" w:cs="Times New Roman"/>
          <w:sz w:val="28"/>
          <w:szCs w:val="28"/>
        </w:rPr>
        <w:t>Ulmów</w:t>
      </w:r>
      <w:proofErr w:type="spellEnd"/>
      <w:r w:rsidR="00B45E87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76634284"/>
      <w:r w:rsidR="00B45E87">
        <w:rPr>
          <w:rFonts w:ascii="Times New Roman" w:hAnsi="Times New Roman" w:cs="Times New Roman"/>
          <w:sz w:val="28"/>
          <w:szCs w:val="28"/>
        </w:rPr>
        <w:t>Program peregrynacji</w:t>
      </w:r>
      <w:r w:rsidR="00956CD2">
        <w:rPr>
          <w:rFonts w:ascii="Times New Roman" w:hAnsi="Times New Roman" w:cs="Times New Roman"/>
          <w:sz w:val="28"/>
          <w:szCs w:val="28"/>
        </w:rPr>
        <w:t>: godz. 17.</w:t>
      </w:r>
      <w:r w:rsidR="00C0061A">
        <w:rPr>
          <w:rFonts w:ascii="Times New Roman" w:hAnsi="Times New Roman" w:cs="Times New Roman"/>
          <w:sz w:val="28"/>
          <w:szCs w:val="28"/>
        </w:rPr>
        <w:t>3</w:t>
      </w:r>
      <w:r w:rsidR="00956CD2">
        <w:rPr>
          <w:rFonts w:ascii="Times New Roman" w:hAnsi="Times New Roman" w:cs="Times New Roman"/>
          <w:sz w:val="28"/>
          <w:szCs w:val="28"/>
        </w:rPr>
        <w:t>0 przybycie relikwii i wprowadzenie do kościoła. 18.00 Msza św., a po niej ucałowanie relikwii, czuwanie modlitewne i różaniec. 20.00 prywatna modlitwa przy relikwiach i apel Jasnogórski. We środę o godz. 7.00 Msza św., od 7.30 do 15.00 adoracja prywatna</w:t>
      </w:r>
      <w:r w:rsidR="00783EF7">
        <w:rPr>
          <w:rFonts w:ascii="Times New Roman" w:hAnsi="Times New Roman" w:cs="Times New Roman"/>
          <w:sz w:val="28"/>
          <w:szCs w:val="28"/>
        </w:rPr>
        <w:t>. 0 godz. 15.00 Koronka do Bożego miłosierdzia. 15.30 – 1</w:t>
      </w:r>
      <w:r w:rsidR="00C0061A">
        <w:rPr>
          <w:rFonts w:ascii="Times New Roman" w:hAnsi="Times New Roman" w:cs="Times New Roman"/>
          <w:sz w:val="28"/>
          <w:szCs w:val="28"/>
        </w:rPr>
        <w:t>8</w:t>
      </w:r>
      <w:r w:rsidR="00783EF7">
        <w:rPr>
          <w:rFonts w:ascii="Times New Roman" w:hAnsi="Times New Roman" w:cs="Times New Roman"/>
          <w:sz w:val="28"/>
          <w:szCs w:val="28"/>
        </w:rPr>
        <w:t>.00 prywatna modlitwa</w:t>
      </w:r>
      <w:r w:rsidR="00C0061A">
        <w:rPr>
          <w:rFonts w:ascii="Times New Roman" w:hAnsi="Times New Roman" w:cs="Times New Roman"/>
          <w:sz w:val="28"/>
          <w:szCs w:val="28"/>
        </w:rPr>
        <w:t xml:space="preserve">, 18.00 Msza św. </w:t>
      </w:r>
      <w:r w:rsidR="00783EF7">
        <w:rPr>
          <w:rFonts w:ascii="Times New Roman" w:hAnsi="Times New Roman" w:cs="Times New Roman"/>
          <w:sz w:val="28"/>
          <w:szCs w:val="28"/>
        </w:rPr>
        <w:t xml:space="preserve"> i pożegnanie relikwii</w:t>
      </w:r>
      <w:r w:rsidR="00930B90">
        <w:rPr>
          <w:rFonts w:ascii="Times New Roman" w:hAnsi="Times New Roman" w:cs="Times New Roman"/>
          <w:sz w:val="28"/>
          <w:szCs w:val="28"/>
        </w:rPr>
        <w:t>.</w:t>
      </w:r>
    </w:p>
    <w:p w:rsidR="00930B90" w:rsidRDefault="00930B90" w:rsidP="00156BA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Zapraszamy wszystkie grupy parafialne do współtworzenia wydarzenia peregrynacji w parafii. Będzie możliwość nabycia pamiątek o bł. Rodzinie </w:t>
      </w:r>
      <w:proofErr w:type="spellStart"/>
      <w:r>
        <w:rPr>
          <w:rFonts w:ascii="Times New Roman" w:hAnsi="Times New Roman" w:cs="Times New Roman"/>
          <w:sz w:val="28"/>
          <w:szCs w:val="28"/>
        </w:rPr>
        <w:t>Ulmów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Zapraszamy obowiązkowo młodzież klas VIII szkoły podstawowej, która rozpoczyna czas przygotowania do sakramentu bierzmowania. </w:t>
      </w:r>
    </w:p>
    <w:bookmarkEnd w:id="3"/>
    <w:bookmarkEnd w:id="4"/>
    <w:p w:rsidR="00440F25" w:rsidRDefault="00703D5D" w:rsidP="00156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7D7E">
        <w:rPr>
          <w:rFonts w:ascii="Times New Roman" w:hAnsi="Times New Roman" w:cs="Times New Roman"/>
          <w:sz w:val="28"/>
          <w:szCs w:val="28"/>
        </w:rPr>
        <w:t>4</w:t>
      </w:r>
      <w:r w:rsidR="00A83286" w:rsidRPr="00F47D7E">
        <w:rPr>
          <w:rFonts w:ascii="Times New Roman" w:hAnsi="Times New Roman" w:cs="Times New Roman"/>
          <w:sz w:val="28"/>
          <w:szCs w:val="28"/>
        </w:rPr>
        <w:t xml:space="preserve">. </w:t>
      </w:r>
      <w:r w:rsidR="003234F9">
        <w:rPr>
          <w:rFonts w:ascii="Times New Roman" w:eastAsia="Times New Roman" w:hAnsi="Times New Roman" w:cs="Times New Roman"/>
          <w:sz w:val="28"/>
          <w:szCs w:val="28"/>
          <w:lang w:eastAsia="pl-PL"/>
        </w:rPr>
        <w:t>W piątek po Mszy św. wieczorowej Procesja Fatimska.</w:t>
      </w:r>
      <w:r w:rsidR="00930B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0 godz. 17.00 zbiórka lektorów liturgicznej służby ołtarza w sali katechetycznej.</w:t>
      </w:r>
    </w:p>
    <w:p w:rsidR="00083148" w:rsidRDefault="00083148" w:rsidP="00156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</w:t>
      </w:r>
      <w:r w:rsidRPr="0008314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tydzień na Mszy św.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08314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g. 11.30 - Msza św. Dziękczynna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</w:t>
      </w:r>
      <w:r w:rsidRPr="00083148">
        <w:rPr>
          <w:rFonts w:ascii="Times New Roman" w:eastAsia="Times New Roman" w:hAnsi="Times New Roman" w:cs="Times New Roman"/>
          <w:sz w:val="28"/>
          <w:szCs w:val="28"/>
          <w:lang w:eastAsia="pl-PL"/>
        </w:rPr>
        <w:t>zbiory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234F9" w:rsidRPr="003234F9" w:rsidRDefault="00083148" w:rsidP="00156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3234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następną niedzielę będziemy gościli diakona z naszego seminarium, który wygłosi słowo Boże i zbierze ofiary na potrzeby seminarium.  </w:t>
      </w:r>
    </w:p>
    <w:p w:rsidR="00440F25" w:rsidRPr="00F47D7E" w:rsidRDefault="00083148" w:rsidP="00156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440F25" w:rsidRPr="00F47D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3234F9" w:rsidRPr="003234F9">
        <w:rPr>
          <w:rFonts w:ascii="Times New Roman" w:eastAsia="Times New Roman" w:hAnsi="Times New Roman" w:cs="Times New Roman"/>
          <w:sz w:val="28"/>
          <w:szCs w:val="28"/>
          <w:lang w:eastAsia="pl-PL"/>
        </w:rPr>
        <w:t>Za  tydzień po  Mszy  św.  o  g.  9.30  poświęcenie  tornistrów  dla  I-</w:t>
      </w:r>
      <w:proofErr w:type="spellStart"/>
      <w:r w:rsidR="003234F9" w:rsidRPr="003234F9">
        <w:rPr>
          <w:rFonts w:ascii="Times New Roman" w:eastAsia="Times New Roman" w:hAnsi="Times New Roman" w:cs="Times New Roman"/>
          <w:sz w:val="28"/>
          <w:szCs w:val="28"/>
          <w:lang w:eastAsia="pl-PL"/>
        </w:rPr>
        <w:t>klasistów</w:t>
      </w:r>
      <w:proofErr w:type="spellEnd"/>
      <w:r w:rsidR="003234F9" w:rsidRPr="003234F9">
        <w:rPr>
          <w:rFonts w:ascii="Times New Roman" w:eastAsia="Times New Roman" w:hAnsi="Times New Roman" w:cs="Times New Roman"/>
          <w:sz w:val="28"/>
          <w:szCs w:val="28"/>
          <w:lang w:eastAsia="pl-PL"/>
        </w:rPr>
        <w:t>, a następnie po Mszy św. spotkanie z dziećmi i ich rodzicami. To spotkanie będzie miało charakter wstępnego przygotowania do I-Komunii św., która będzie w klasie III. Takich spotkań w I klasie łącznie będzie 4.</w:t>
      </w:r>
    </w:p>
    <w:p w:rsidR="00851E63" w:rsidRDefault="00083148" w:rsidP="00156BA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3286" w:rsidRPr="00F47D7E">
        <w:rPr>
          <w:rFonts w:ascii="Times New Roman" w:hAnsi="Times New Roman" w:cs="Times New Roman"/>
          <w:sz w:val="28"/>
          <w:szCs w:val="28"/>
        </w:rPr>
        <w:t xml:space="preserve">. </w:t>
      </w:r>
      <w:r w:rsidR="00A83286" w:rsidRPr="00F47D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Od września rozpoczynamy Katechezy dla narzeczonych w dekanacie Janowskim, które  odbywają się w naszej parafii w III niedzielę miesiąca o godz. 10.30 w salce katechetycznej. Również we wrześniu rozpoczną się katechezy dla rodziców i rodziców chrzestnych. </w:t>
      </w:r>
      <w:r w:rsidR="00865E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Pierwsza katecheza odbędzie się 29 września w salce katechetycznej po mszy o godz. 9.30.  </w:t>
      </w:r>
    </w:p>
    <w:p w:rsidR="00355B8C" w:rsidRPr="003234F9" w:rsidRDefault="00083148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5B8C" w:rsidRPr="00355B8C">
        <w:rPr>
          <w:rFonts w:ascii="Times New Roman" w:hAnsi="Times New Roman" w:cs="Times New Roman"/>
          <w:sz w:val="28"/>
          <w:szCs w:val="28"/>
        </w:rPr>
        <w:t>. 22 września przypada setna rocznica przeniesienia stolicy biskupiej wraz z Kapitułą Katedralną z Janowa do Siedlec</w:t>
      </w:r>
      <w:r w:rsidR="00355B8C">
        <w:rPr>
          <w:rFonts w:ascii="Times New Roman" w:hAnsi="Times New Roman" w:cs="Times New Roman"/>
          <w:sz w:val="28"/>
          <w:szCs w:val="28"/>
        </w:rPr>
        <w:t xml:space="preserve">. </w:t>
      </w:r>
      <w:r w:rsidR="00355B8C">
        <w:rPr>
          <w:rFonts w:ascii="Times New Roman" w:hAnsi="Times New Roman" w:cs="Times New Roman"/>
        </w:rPr>
        <w:t>U</w:t>
      </w:r>
      <w:r w:rsidR="00355B8C" w:rsidRPr="00355B8C">
        <w:rPr>
          <w:rFonts w:ascii="Times New Roman" w:hAnsi="Times New Roman" w:cs="Times New Roman"/>
          <w:sz w:val="28"/>
          <w:szCs w:val="28"/>
        </w:rPr>
        <w:t>roczystości jubileusz</w:t>
      </w:r>
      <w:r w:rsidR="00355B8C">
        <w:rPr>
          <w:rFonts w:ascii="Times New Roman" w:hAnsi="Times New Roman" w:cs="Times New Roman"/>
          <w:sz w:val="28"/>
          <w:szCs w:val="28"/>
        </w:rPr>
        <w:t>owe</w:t>
      </w:r>
      <w:r w:rsidR="00355B8C" w:rsidRPr="00355B8C">
        <w:rPr>
          <w:rFonts w:ascii="Times New Roman" w:hAnsi="Times New Roman" w:cs="Times New Roman"/>
          <w:sz w:val="28"/>
          <w:szCs w:val="28"/>
        </w:rPr>
        <w:t>, odbędą się</w:t>
      </w:r>
      <w:r w:rsidR="00355B8C">
        <w:rPr>
          <w:rFonts w:ascii="Times New Roman" w:hAnsi="Times New Roman" w:cs="Times New Roman"/>
          <w:sz w:val="28"/>
          <w:szCs w:val="28"/>
        </w:rPr>
        <w:t xml:space="preserve"> </w:t>
      </w:r>
      <w:r w:rsidR="00355B8C" w:rsidRPr="00355B8C">
        <w:rPr>
          <w:rFonts w:ascii="Times New Roman" w:hAnsi="Times New Roman" w:cs="Times New Roman"/>
          <w:sz w:val="28"/>
          <w:szCs w:val="28"/>
        </w:rPr>
        <w:t>w Katedrze Siedleckiej, w rocznicę jej poświęcenia</w:t>
      </w:r>
      <w:r w:rsidR="00355B8C">
        <w:rPr>
          <w:rFonts w:ascii="Times New Roman" w:hAnsi="Times New Roman" w:cs="Times New Roman"/>
          <w:sz w:val="28"/>
          <w:szCs w:val="28"/>
        </w:rPr>
        <w:t xml:space="preserve">, </w:t>
      </w:r>
      <w:r w:rsidR="00355B8C" w:rsidRPr="00355B8C">
        <w:rPr>
          <w:rFonts w:ascii="Times New Roman" w:hAnsi="Times New Roman" w:cs="Times New Roman"/>
          <w:sz w:val="28"/>
          <w:szCs w:val="28"/>
        </w:rPr>
        <w:t xml:space="preserve">o godz. 16.00, będzie sprawowana Eucharystia. </w:t>
      </w:r>
    </w:p>
    <w:p w:rsidR="00771132" w:rsidRPr="00F47D7E" w:rsidRDefault="00083148" w:rsidP="00156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771132" w:rsidRPr="00F47D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6 października w Pratulinie odbędzie się 14 Diecezjalna Pielgrzymka Mężczyzn. Z naszej parafii tego dnia wyruszy piesza pielgrzymka mężczyzn do Pratulina. Bractwo Strażników </w:t>
      </w:r>
      <w:r w:rsidR="00771132" w:rsidRPr="00F47D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Kościoła zaprasza do udziału wszystkich mężczyzn w różnym wieku .  Zbiórka pielgrzymów przed bazyliką o 5.15. Już teraz zapraszamy. </w:t>
      </w:r>
    </w:p>
    <w:p w:rsidR="00440F25" w:rsidRPr="00F47D7E" w:rsidRDefault="00355B8C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3148">
        <w:rPr>
          <w:rFonts w:ascii="Times New Roman" w:hAnsi="Times New Roman" w:cs="Times New Roman"/>
          <w:sz w:val="28"/>
          <w:szCs w:val="28"/>
        </w:rPr>
        <w:t>1</w:t>
      </w:r>
      <w:r w:rsidR="00851E63" w:rsidRPr="00F47D7E">
        <w:rPr>
          <w:rFonts w:ascii="Times New Roman" w:hAnsi="Times New Roman" w:cs="Times New Roman"/>
          <w:sz w:val="28"/>
          <w:szCs w:val="28"/>
        </w:rPr>
        <w:t xml:space="preserve">. </w:t>
      </w:r>
      <w:r w:rsidR="00420FBD" w:rsidRPr="00F47D7E">
        <w:rPr>
          <w:rFonts w:ascii="Times New Roman" w:hAnsi="Times New Roman" w:cs="Times New Roman"/>
          <w:sz w:val="28"/>
          <w:szCs w:val="28"/>
        </w:rPr>
        <w:t xml:space="preserve">Do zawarcia sakramentu małżeństwa przygotowuje się: </w:t>
      </w:r>
      <w:r w:rsidR="00F47D7E" w:rsidRPr="00F47D7E">
        <w:rPr>
          <w:rFonts w:ascii="Times New Roman" w:hAnsi="Times New Roman" w:cs="Times New Roman"/>
          <w:sz w:val="28"/>
          <w:szCs w:val="28"/>
        </w:rPr>
        <w:t xml:space="preserve">Sebastian Stefaniuk, kaw. zam. w Janowie Podlaskim, par. tutejsza, oraz Milena Anna Wdowiak, panna zam. w Międzyrzecu Podlaskim par. św. Józefa Oblubieńca NMP – zapowiedź </w:t>
      </w:r>
      <w:r w:rsidR="00865E5D">
        <w:rPr>
          <w:rFonts w:ascii="Times New Roman" w:hAnsi="Times New Roman" w:cs="Times New Roman"/>
          <w:sz w:val="28"/>
          <w:szCs w:val="28"/>
        </w:rPr>
        <w:t>2</w:t>
      </w:r>
      <w:r w:rsidR="00F47D7E" w:rsidRPr="00F47D7E">
        <w:rPr>
          <w:rFonts w:ascii="Times New Roman" w:hAnsi="Times New Roman" w:cs="Times New Roman"/>
          <w:sz w:val="28"/>
          <w:szCs w:val="28"/>
        </w:rPr>
        <w:t xml:space="preserve">. </w:t>
      </w:r>
      <w:r w:rsidR="00083148">
        <w:rPr>
          <w:rFonts w:ascii="Times New Roman" w:hAnsi="Times New Roman" w:cs="Times New Roman"/>
          <w:sz w:val="28"/>
          <w:szCs w:val="28"/>
        </w:rPr>
        <w:t xml:space="preserve">Damian Pasieczny oraz Edyta Pasieczna </w:t>
      </w:r>
      <w:proofErr w:type="spellStart"/>
      <w:r w:rsidR="00083148">
        <w:rPr>
          <w:rFonts w:ascii="Times New Roman" w:hAnsi="Times New Roman" w:cs="Times New Roman"/>
          <w:sz w:val="28"/>
          <w:szCs w:val="28"/>
        </w:rPr>
        <w:t>zd</w:t>
      </w:r>
      <w:proofErr w:type="spellEnd"/>
      <w:r w:rsidR="000831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3148">
        <w:rPr>
          <w:rFonts w:ascii="Times New Roman" w:hAnsi="Times New Roman" w:cs="Times New Roman"/>
          <w:sz w:val="28"/>
          <w:szCs w:val="28"/>
        </w:rPr>
        <w:t>Błażejak</w:t>
      </w:r>
      <w:proofErr w:type="spellEnd"/>
      <w:r w:rsidR="00083148">
        <w:rPr>
          <w:rFonts w:ascii="Times New Roman" w:hAnsi="Times New Roman" w:cs="Times New Roman"/>
          <w:sz w:val="28"/>
          <w:szCs w:val="28"/>
        </w:rPr>
        <w:t xml:space="preserve">, oboje cywilnie związani, z par. tutejszej – Zapowiedź 1. </w:t>
      </w:r>
    </w:p>
    <w:p w:rsidR="00440F25" w:rsidRPr="00F47D7E" w:rsidRDefault="00703D5D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7E">
        <w:rPr>
          <w:rFonts w:ascii="Times New Roman" w:hAnsi="Times New Roman" w:cs="Times New Roman"/>
          <w:sz w:val="28"/>
          <w:szCs w:val="28"/>
        </w:rPr>
        <w:t>1</w:t>
      </w:r>
      <w:r w:rsidR="00083148">
        <w:rPr>
          <w:rFonts w:ascii="Times New Roman" w:hAnsi="Times New Roman" w:cs="Times New Roman"/>
          <w:sz w:val="28"/>
          <w:szCs w:val="28"/>
        </w:rPr>
        <w:t>2</w:t>
      </w:r>
      <w:r w:rsidR="003230F2" w:rsidRPr="00F47D7E">
        <w:rPr>
          <w:rFonts w:ascii="Times New Roman" w:hAnsi="Times New Roman" w:cs="Times New Roman"/>
          <w:sz w:val="28"/>
          <w:szCs w:val="28"/>
        </w:rPr>
        <w:t xml:space="preserve">. </w:t>
      </w:r>
      <w:r w:rsidR="00682E20" w:rsidRPr="00F47D7E">
        <w:rPr>
          <w:rFonts w:ascii="Times New Roman" w:hAnsi="Times New Roman" w:cs="Times New Roman"/>
          <w:sz w:val="28"/>
          <w:szCs w:val="28"/>
        </w:rPr>
        <w:t xml:space="preserve">Bóg zapłać za ofiary na budowę nowego domu parafialnego: </w:t>
      </w:r>
      <w:r w:rsidR="00865E5D">
        <w:rPr>
          <w:rFonts w:ascii="Times New Roman" w:hAnsi="Times New Roman" w:cs="Times New Roman"/>
          <w:sz w:val="28"/>
          <w:szCs w:val="28"/>
        </w:rPr>
        <w:t xml:space="preserve">Bezimiennie z ul. Skalskiego – 500zł., Bezimiennie z ul. Moniuszki – 200zł., Bezimiennie z ul. Brzeskiej – 200zł., Bezimiennie ze Starego Pawłowa – 200zł., Bezimiennie z Błonia – 2000zł., Aneta </w:t>
      </w:r>
      <w:proofErr w:type="spellStart"/>
      <w:r w:rsidR="00865E5D">
        <w:rPr>
          <w:rFonts w:ascii="Times New Roman" w:hAnsi="Times New Roman" w:cs="Times New Roman"/>
          <w:sz w:val="28"/>
          <w:szCs w:val="28"/>
        </w:rPr>
        <w:t>Tychmanowicz</w:t>
      </w:r>
      <w:proofErr w:type="spellEnd"/>
      <w:r w:rsidR="00865E5D">
        <w:rPr>
          <w:rFonts w:ascii="Times New Roman" w:hAnsi="Times New Roman" w:cs="Times New Roman"/>
          <w:sz w:val="28"/>
          <w:szCs w:val="28"/>
        </w:rPr>
        <w:t xml:space="preserve"> ze Starego Pawłowa – 400zł., </w:t>
      </w:r>
      <w:r w:rsidR="00355B8C" w:rsidRPr="00355B8C">
        <w:rPr>
          <w:rFonts w:ascii="Times New Roman" w:hAnsi="Times New Roman" w:cs="Times New Roman"/>
          <w:sz w:val="28"/>
          <w:szCs w:val="28"/>
        </w:rPr>
        <w:t>Bezimien</w:t>
      </w:r>
      <w:r w:rsidR="00355B8C">
        <w:rPr>
          <w:rFonts w:ascii="Times New Roman" w:hAnsi="Times New Roman" w:cs="Times New Roman"/>
          <w:sz w:val="28"/>
          <w:szCs w:val="28"/>
        </w:rPr>
        <w:t>nie</w:t>
      </w:r>
      <w:r w:rsidR="00355B8C" w:rsidRPr="00355B8C">
        <w:rPr>
          <w:rFonts w:ascii="Times New Roman" w:hAnsi="Times New Roman" w:cs="Times New Roman"/>
          <w:sz w:val="28"/>
          <w:szCs w:val="28"/>
        </w:rPr>
        <w:t xml:space="preserve"> z ul. Jagiellończyka</w:t>
      </w:r>
      <w:r w:rsidR="00355B8C">
        <w:rPr>
          <w:rFonts w:ascii="Times New Roman" w:hAnsi="Times New Roman" w:cs="Times New Roman"/>
          <w:sz w:val="28"/>
          <w:szCs w:val="28"/>
        </w:rPr>
        <w:t xml:space="preserve"> </w:t>
      </w:r>
      <w:r w:rsidR="00355B8C" w:rsidRPr="00355B8C">
        <w:rPr>
          <w:rFonts w:ascii="Times New Roman" w:hAnsi="Times New Roman" w:cs="Times New Roman"/>
          <w:sz w:val="28"/>
          <w:szCs w:val="28"/>
        </w:rPr>
        <w:t xml:space="preserve">500 zł. </w:t>
      </w:r>
      <w:r w:rsidR="00083148">
        <w:rPr>
          <w:rFonts w:ascii="Times New Roman" w:hAnsi="Times New Roman" w:cs="Times New Roman"/>
          <w:sz w:val="28"/>
          <w:szCs w:val="28"/>
        </w:rPr>
        <w:t xml:space="preserve">Bezimiennie z </w:t>
      </w:r>
      <w:proofErr w:type="spellStart"/>
      <w:r w:rsidR="00083148">
        <w:rPr>
          <w:rFonts w:ascii="Times New Roman" w:hAnsi="Times New Roman" w:cs="Times New Roman"/>
          <w:sz w:val="28"/>
          <w:szCs w:val="28"/>
        </w:rPr>
        <w:t>Werchlisia</w:t>
      </w:r>
      <w:proofErr w:type="spellEnd"/>
      <w:r w:rsidR="00083148">
        <w:rPr>
          <w:rFonts w:ascii="Times New Roman" w:hAnsi="Times New Roman" w:cs="Times New Roman"/>
          <w:sz w:val="28"/>
          <w:szCs w:val="28"/>
        </w:rPr>
        <w:t xml:space="preserve"> – 300zł., Bezimiennie z </w:t>
      </w:r>
      <w:proofErr w:type="spellStart"/>
      <w:r w:rsidR="00083148">
        <w:rPr>
          <w:rFonts w:ascii="Times New Roman" w:hAnsi="Times New Roman" w:cs="Times New Roman"/>
          <w:sz w:val="28"/>
          <w:szCs w:val="28"/>
        </w:rPr>
        <w:t>Werchlisia</w:t>
      </w:r>
      <w:proofErr w:type="spellEnd"/>
      <w:r w:rsidR="00083148">
        <w:rPr>
          <w:rFonts w:ascii="Times New Roman" w:hAnsi="Times New Roman" w:cs="Times New Roman"/>
          <w:sz w:val="28"/>
          <w:szCs w:val="28"/>
        </w:rPr>
        <w:t xml:space="preserve"> – 100zł., Kazimiera </w:t>
      </w:r>
      <w:proofErr w:type="spellStart"/>
      <w:r w:rsidR="00083148">
        <w:rPr>
          <w:rFonts w:ascii="Times New Roman" w:hAnsi="Times New Roman" w:cs="Times New Roman"/>
          <w:sz w:val="28"/>
          <w:szCs w:val="28"/>
        </w:rPr>
        <w:t>Miszkurka</w:t>
      </w:r>
      <w:proofErr w:type="spellEnd"/>
      <w:r w:rsidR="00083148">
        <w:rPr>
          <w:rFonts w:ascii="Times New Roman" w:hAnsi="Times New Roman" w:cs="Times New Roman"/>
          <w:sz w:val="28"/>
          <w:szCs w:val="28"/>
        </w:rPr>
        <w:t xml:space="preserve"> – Bubel Granna – 50zł., </w:t>
      </w:r>
    </w:p>
    <w:p w:rsidR="0049572D" w:rsidRPr="00F47D7E" w:rsidRDefault="00771132" w:rsidP="00156B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08314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49572D" w:rsidRPr="00F47D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W tym tygodniu od</w:t>
      </w:r>
      <w:r w:rsidR="00865E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szedł</w:t>
      </w:r>
      <w:r w:rsidR="0049572D" w:rsidRPr="00F47D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Pana: </w:t>
      </w:r>
      <w:r w:rsidR="00865E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Sławomir Kwiatkowski, </w:t>
      </w:r>
      <w:bookmarkEnd w:id="2"/>
    </w:p>
    <w:sectPr w:rsidR="0049572D" w:rsidRPr="00F47D7E" w:rsidSect="00AB01F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D06"/>
    <w:multiLevelType w:val="hybridMultilevel"/>
    <w:tmpl w:val="3FD88D12"/>
    <w:lvl w:ilvl="0" w:tplc="94BC833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44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C8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0F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0F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0C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23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42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CA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4003C"/>
    <w:multiLevelType w:val="hybridMultilevel"/>
    <w:tmpl w:val="3C863246"/>
    <w:lvl w:ilvl="0" w:tplc="2B62D29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F46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1A3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DAA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A84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82B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FA3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9CC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763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F2"/>
    <w:rsid w:val="00023512"/>
    <w:rsid w:val="00083148"/>
    <w:rsid w:val="000C1C1C"/>
    <w:rsid w:val="000D782B"/>
    <w:rsid w:val="000E2A44"/>
    <w:rsid w:val="0015223E"/>
    <w:rsid w:val="00156BAF"/>
    <w:rsid w:val="00164D32"/>
    <w:rsid w:val="00166D83"/>
    <w:rsid w:val="001828C2"/>
    <w:rsid w:val="001B012C"/>
    <w:rsid w:val="001B4762"/>
    <w:rsid w:val="001C3B39"/>
    <w:rsid w:val="00204A17"/>
    <w:rsid w:val="00207326"/>
    <w:rsid w:val="00224932"/>
    <w:rsid w:val="002379C2"/>
    <w:rsid w:val="00246A95"/>
    <w:rsid w:val="00317D35"/>
    <w:rsid w:val="003230F2"/>
    <w:rsid w:val="003234F9"/>
    <w:rsid w:val="00355B8C"/>
    <w:rsid w:val="00420FBD"/>
    <w:rsid w:val="00440F25"/>
    <w:rsid w:val="00451710"/>
    <w:rsid w:val="0049572D"/>
    <w:rsid w:val="004C6262"/>
    <w:rsid w:val="004D1224"/>
    <w:rsid w:val="00564A6B"/>
    <w:rsid w:val="005B629B"/>
    <w:rsid w:val="0060486D"/>
    <w:rsid w:val="0062255D"/>
    <w:rsid w:val="00637F85"/>
    <w:rsid w:val="0065135B"/>
    <w:rsid w:val="006553C7"/>
    <w:rsid w:val="006804BE"/>
    <w:rsid w:val="006809A1"/>
    <w:rsid w:val="00682E20"/>
    <w:rsid w:val="006901B5"/>
    <w:rsid w:val="00696CCA"/>
    <w:rsid w:val="006D0D5B"/>
    <w:rsid w:val="006E14C9"/>
    <w:rsid w:val="00703D5D"/>
    <w:rsid w:val="00737D45"/>
    <w:rsid w:val="00771132"/>
    <w:rsid w:val="00783EF7"/>
    <w:rsid w:val="00794EB3"/>
    <w:rsid w:val="007B5D56"/>
    <w:rsid w:val="00804F48"/>
    <w:rsid w:val="00851E63"/>
    <w:rsid w:val="0085611A"/>
    <w:rsid w:val="00857996"/>
    <w:rsid w:val="00865E5D"/>
    <w:rsid w:val="00887887"/>
    <w:rsid w:val="008B5267"/>
    <w:rsid w:val="008F1F3F"/>
    <w:rsid w:val="009013E1"/>
    <w:rsid w:val="0092245A"/>
    <w:rsid w:val="00926DE1"/>
    <w:rsid w:val="00930B90"/>
    <w:rsid w:val="00956CD2"/>
    <w:rsid w:val="00960CC5"/>
    <w:rsid w:val="009E3067"/>
    <w:rsid w:val="009F5ECC"/>
    <w:rsid w:val="00A258C9"/>
    <w:rsid w:val="00A303A9"/>
    <w:rsid w:val="00A35E8F"/>
    <w:rsid w:val="00A42B9B"/>
    <w:rsid w:val="00A83286"/>
    <w:rsid w:val="00AA1303"/>
    <w:rsid w:val="00AB01F2"/>
    <w:rsid w:val="00AE0082"/>
    <w:rsid w:val="00B211DD"/>
    <w:rsid w:val="00B45E87"/>
    <w:rsid w:val="00C0061A"/>
    <w:rsid w:val="00C052F9"/>
    <w:rsid w:val="00C273D3"/>
    <w:rsid w:val="00C82B27"/>
    <w:rsid w:val="00CD3361"/>
    <w:rsid w:val="00DE6C9A"/>
    <w:rsid w:val="00E653D8"/>
    <w:rsid w:val="00E927E2"/>
    <w:rsid w:val="00EA77B6"/>
    <w:rsid w:val="00EF78FD"/>
    <w:rsid w:val="00F47D7E"/>
    <w:rsid w:val="00FA64D1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FB20"/>
  <w15:chartTrackingRefBased/>
  <w15:docId w15:val="{A77B3775-E423-4EEC-BF33-A5C0E7E5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1F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B01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B01F2"/>
    <w:rPr>
      <w:b/>
      <w:bCs/>
    </w:rPr>
  </w:style>
  <w:style w:type="character" w:styleId="Uwydatnienie">
    <w:name w:val="Emphasis"/>
    <w:basedOn w:val="Domylnaczcionkaakapitu"/>
    <w:uiPriority w:val="20"/>
    <w:qFormat/>
    <w:rsid w:val="00AB01F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C1C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22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223E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C8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3942-F115-464A-8D07-C63E4402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102</cp:revision>
  <cp:lastPrinted>2024-09-03T17:52:00Z</cp:lastPrinted>
  <dcterms:created xsi:type="dcterms:W3CDTF">2024-07-16T05:59:00Z</dcterms:created>
  <dcterms:modified xsi:type="dcterms:W3CDTF">2024-09-07T19:22:00Z</dcterms:modified>
</cp:coreProperties>
</file>