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22CC3" w:rsidTr="00222CC3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22CC3" w:rsidRDefault="00222CC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22CC3" w:rsidRDefault="00222CC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22CC3" w:rsidRDefault="00222CC3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22CC3" w:rsidRDefault="00222CC3" w:rsidP="00222CC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4017B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830AF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22CC3" w:rsidRDefault="00222CC3" w:rsidP="00222C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4017B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830A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2CC3" w:rsidRDefault="002830AF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222CC3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7E1B3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222CC3">
              <w:rPr>
                <w:rFonts w:ascii="Times New Roman" w:hAnsi="Times New Roman"/>
                <w:b/>
                <w:sz w:val="26"/>
                <w:szCs w:val="26"/>
              </w:rPr>
              <w:t>. 2024 r.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22CC3" w:rsidRDefault="00222CC3" w:rsidP="00222CC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22CC3" w:rsidRDefault="00222CC3" w:rsidP="00222C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22CC3" w:rsidRDefault="00222CC3" w:rsidP="00222C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CC3" w:rsidRDefault="00222CC3" w:rsidP="00222CC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22CC3" w:rsidRDefault="00222CC3" w:rsidP="00222CC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CC3" w:rsidRDefault="00222CC3" w:rsidP="00222CC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2830AF" w:rsidRPr="002830AF" w:rsidRDefault="002830AF" w:rsidP="002830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830AF">
        <w:rPr>
          <w:rStyle w:val="Pogrubienie"/>
          <w:rFonts w:ascii="Arial" w:hAnsi="Arial" w:cs="Arial"/>
          <w:sz w:val="21"/>
          <w:szCs w:val="21"/>
        </w:rPr>
        <w:t>EWANGELIA</w:t>
      </w:r>
    </w:p>
    <w:p w:rsidR="002830AF" w:rsidRPr="002830AF" w:rsidRDefault="002830AF" w:rsidP="002830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2830AF">
        <w:rPr>
          <w:rFonts w:ascii="Arial" w:hAnsi="Arial" w:cs="Arial"/>
          <w:sz w:val="21"/>
          <w:szCs w:val="21"/>
        </w:rPr>
        <w:t>Łk</w:t>
      </w:r>
      <w:proofErr w:type="spellEnd"/>
      <w:r w:rsidRPr="002830AF">
        <w:rPr>
          <w:rFonts w:ascii="Arial" w:hAnsi="Arial" w:cs="Arial"/>
          <w:sz w:val="21"/>
          <w:szCs w:val="21"/>
        </w:rPr>
        <w:t xml:space="preserve"> 24, 35-48</w:t>
      </w:r>
    </w:p>
    <w:p w:rsidR="002830AF" w:rsidRPr="002830AF" w:rsidRDefault="002830AF" w:rsidP="002830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830AF">
        <w:rPr>
          <w:rStyle w:val="Uwydatnienie"/>
          <w:rFonts w:ascii="Arial" w:hAnsi="Arial" w:cs="Arial"/>
          <w:sz w:val="21"/>
          <w:szCs w:val="21"/>
        </w:rPr>
        <w:t>Musiały się wypełnić zapowiedzi Pisma</w:t>
      </w:r>
    </w:p>
    <w:p w:rsidR="002830AF" w:rsidRPr="002830AF" w:rsidRDefault="002830AF" w:rsidP="002830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830AF">
        <w:rPr>
          <w:rFonts w:ascii="Arial" w:hAnsi="Arial" w:cs="Arial"/>
          <w:sz w:val="21"/>
          <w:szCs w:val="21"/>
        </w:rPr>
        <w:t>Słowa Ewangelii według Świętego Łukasza</w:t>
      </w:r>
    </w:p>
    <w:p w:rsidR="002830AF" w:rsidRPr="002830AF" w:rsidRDefault="002830AF" w:rsidP="002830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830AF">
        <w:rPr>
          <w:rFonts w:ascii="Arial" w:hAnsi="Arial" w:cs="Arial"/>
          <w:sz w:val="21"/>
          <w:szCs w:val="21"/>
        </w:rPr>
        <w:t>Uczniowie opowiadali, co ich spotkało w drodze i jak poznali Jezusa przy łamaniu chleba.</w:t>
      </w:r>
    </w:p>
    <w:p w:rsidR="002830AF" w:rsidRPr="002830AF" w:rsidRDefault="002830AF" w:rsidP="002830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830AF">
        <w:rPr>
          <w:rFonts w:ascii="Arial" w:hAnsi="Arial" w:cs="Arial"/>
          <w:sz w:val="21"/>
          <w:szCs w:val="21"/>
        </w:rPr>
        <w:t>A gdy rozmawiali o tym, On sam stanął pośród nich i rzekł do nich: «Pokój wam!»</w:t>
      </w:r>
    </w:p>
    <w:p w:rsidR="002830AF" w:rsidRPr="002830AF" w:rsidRDefault="002830AF" w:rsidP="002830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830AF">
        <w:rPr>
          <w:rFonts w:ascii="Arial" w:hAnsi="Arial" w:cs="Arial"/>
          <w:sz w:val="21"/>
          <w:szCs w:val="21"/>
        </w:rPr>
        <w:t>Zatrwożonym i wylękłym zdawało się, że widzą ducha. Lecz On rzekł do nich: «Czemu jesteście zmieszani i dlaczego wątpliwości budzą się w waszych sercach? Popatrzcie na moje ręce i nogi: to Ja jestem. Dotknijcie Mnie i przekonajcie się: duch nie ma ciała ani kości, jak widzicie, że Ja mam». Przy tych słowach pokazał im swoje ręce i  nogi.</w:t>
      </w:r>
    </w:p>
    <w:p w:rsidR="002830AF" w:rsidRPr="002830AF" w:rsidRDefault="002830AF" w:rsidP="002830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830AF">
        <w:rPr>
          <w:rFonts w:ascii="Arial" w:hAnsi="Arial" w:cs="Arial"/>
          <w:sz w:val="21"/>
          <w:szCs w:val="21"/>
        </w:rPr>
        <w:t>Lecz gdy oni z radości jeszcze nie wierzyli i pełni byli zdumienia, rzekł do nich: «Macie tu coś do jedzenia?» Oni podali Mu kawałek pieczonej ryby. Wziął i spożył przy nich.</w:t>
      </w:r>
    </w:p>
    <w:p w:rsidR="002830AF" w:rsidRPr="002830AF" w:rsidRDefault="002830AF" w:rsidP="002830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830AF">
        <w:rPr>
          <w:rFonts w:ascii="Arial" w:hAnsi="Arial" w:cs="Arial"/>
          <w:sz w:val="21"/>
          <w:szCs w:val="21"/>
        </w:rPr>
        <w:t>Potem rzekł do nich: «To właśnie znaczyły słowa, które mówiłem do was, gdy byłem jeszcze z wami: Musi się wypełnić wszystko, co napisane jest o Mnie w Prawie Mojżesza, u Proroków i w Psalmach». Wtedy oświecił ich umysły, aby rozumieli Pisma.</w:t>
      </w:r>
    </w:p>
    <w:p w:rsidR="002830AF" w:rsidRPr="002830AF" w:rsidRDefault="002830AF" w:rsidP="002830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830AF">
        <w:rPr>
          <w:rFonts w:ascii="Arial" w:hAnsi="Arial" w:cs="Arial"/>
          <w:sz w:val="21"/>
          <w:szCs w:val="21"/>
        </w:rPr>
        <w:t>I rzekł do nich: «Tak jest napisane: Mesjasz będzie cierpiał i trzeciego dnia zmartwychwstanie; w imię Jego głoszone będzie nawrócenie i odpuszczenie grzechów wszystkim narodom, począwszy od  Jeruzalem. Wy jesteście świadkami tego».</w:t>
      </w:r>
    </w:p>
    <w:p w:rsidR="002830AF" w:rsidRPr="002830AF" w:rsidRDefault="002830AF" w:rsidP="002830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830AF">
        <w:rPr>
          <w:rFonts w:ascii="Arial" w:hAnsi="Arial" w:cs="Arial"/>
          <w:sz w:val="21"/>
          <w:szCs w:val="21"/>
        </w:rPr>
        <w:t>Oto słowo Pańskie.</w:t>
      </w: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830AF" w:rsidRDefault="002830AF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830AF" w:rsidRDefault="002830AF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830AF" w:rsidRDefault="002830AF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455"/>
      </w:tblGrid>
      <w:tr w:rsidR="00222CC3" w:rsidTr="00222CC3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2830AF">
              <w:rPr>
                <w:rFonts w:ascii="Times New Roman" w:hAnsi="Times New Roman"/>
                <w:b/>
                <w:sz w:val="27"/>
                <w:szCs w:val="27"/>
              </w:rPr>
              <w:t>15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 kwietnia </w:t>
            </w:r>
          </w:p>
        </w:tc>
      </w:tr>
      <w:tr w:rsidR="00222CC3" w:rsidTr="002830AF">
        <w:trPr>
          <w:trHeight w:val="24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7E1B3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C02" w:rsidRDefault="00222CC3" w:rsidP="002830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830AF">
              <w:rPr>
                <w:rFonts w:ascii="Times New Roman" w:hAnsi="Times New Roman"/>
                <w:b/>
                <w:sz w:val="27"/>
                <w:szCs w:val="27"/>
              </w:rPr>
              <w:t xml:space="preserve">Lucjana Szewczuka – of. mieszkańcy </w:t>
            </w:r>
            <w:proofErr w:type="spellStart"/>
            <w:r w:rsidR="002830AF">
              <w:rPr>
                <w:rFonts w:ascii="Times New Roman" w:hAnsi="Times New Roman"/>
                <w:b/>
                <w:sz w:val="27"/>
                <w:szCs w:val="27"/>
              </w:rPr>
              <w:t>Ostrowia</w:t>
            </w:r>
            <w:proofErr w:type="spellEnd"/>
            <w:r w:rsidR="002830AF"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</w:p>
        </w:tc>
      </w:tr>
      <w:tr w:rsidR="00222CC3" w:rsidTr="00222CC3">
        <w:trPr>
          <w:trHeight w:val="1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30AF" w:rsidRDefault="00222CC3" w:rsidP="002830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2830AF">
              <w:rPr>
                <w:rFonts w:ascii="Times New Roman" w:hAnsi="Times New Roman"/>
                <w:b/>
                <w:sz w:val="27"/>
                <w:szCs w:val="27"/>
              </w:rPr>
              <w:t>Łukasza Grzędę (9dz.)</w:t>
            </w:r>
          </w:p>
          <w:p w:rsidR="002830AF" w:rsidRDefault="002830AF" w:rsidP="002830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2.+Zm. rodziców, Józefa, Antoninę, Antoniego Lewickiego, i jego rodzinę – of. Cecylia Lewicka.</w:t>
            </w:r>
          </w:p>
          <w:p w:rsidR="00222CC3" w:rsidRDefault="002830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3.+Tadeusza Florczaka, Józefę, Władysława, Helenę, dziadków. </w:t>
            </w:r>
          </w:p>
        </w:tc>
      </w:tr>
      <w:tr w:rsidR="00222CC3" w:rsidTr="00222CC3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WTOREK –  </w:t>
            </w:r>
            <w:r w:rsidR="002830AF">
              <w:rPr>
                <w:rFonts w:ascii="Times New Roman" w:hAnsi="Times New Roman"/>
                <w:b/>
                <w:sz w:val="27"/>
                <w:szCs w:val="27"/>
              </w:rPr>
              <w:t>16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 kwietnia</w:t>
            </w:r>
          </w:p>
        </w:tc>
      </w:tr>
      <w:tr w:rsidR="00222CC3" w:rsidTr="002830AF">
        <w:trPr>
          <w:trHeight w:val="32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17B8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2830AF">
              <w:rPr>
                <w:rFonts w:ascii="Times New Roman" w:hAnsi="Times New Roman"/>
                <w:b/>
                <w:sz w:val="27"/>
                <w:szCs w:val="27"/>
              </w:rPr>
              <w:t xml:space="preserve">Lucjana 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>Szewczuka</w:t>
            </w:r>
            <w:r w:rsidR="002830AF">
              <w:rPr>
                <w:rFonts w:ascii="Times New Roman" w:hAnsi="Times New Roman"/>
                <w:b/>
                <w:sz w:val="27"/>
                <w:szCs w:val="27"/>
              </w:rPr>
              <w:t xml:space="preserve"> – of. mieszkańcy </w:t>
            </w:r>
            <w:proofErr w:type="spellStart"/>
            <w:r w:rsidR="002830AF">
              <w:rPr>
                <w:rFonts w:ascii="Times New Roman" w:hAnsi="Times New Roman"/>
                <w:b/>
                <w:sz w:val="27"/>
                <w:szCs w:val="27"/>
              </w:rPr>
              <w:t>Ostrowia</w:t>
            </w:r>
            <w:proofErr w:type="spellEnd"/>
            <w:r w:rsidR="007E1B34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2830AF" w:rsidRDefault="002830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830AF" w:rsidTr="00222CC3">
        <w:trPr>
          <w:trHeight w:val="4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30AF" w:rsidRDefault="002830AF" w:rsidP="002830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 Nowenna do św. Antoniego I dzień. </w:t>
            </w:r>
          </w:p>
        </w:tc>
      </w:tr>
      <w:tr w:rsidR="00222CC3" w:rsidTr="00222CC3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622E" w:rsidRDefault="00222CC3" w:rsidP="00F9622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017B8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>Krystynę Bielińską – of. rodzina Michaluków.</w:t>
            </w:r>
          </w:p>
          <w:p w:rsidR="007B5117" w:rsidRDefault="00F9622E" w:rsidP="00F9622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w 47 r. ślubu państwa Zofii i Stanisława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Mamruków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</w:p>
        </w:tc>
      </w:tr>
      <w:tr w:rsidR="00222CC3" w:rsidTr="00222C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7E1B34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 kwietnia</w:t>
            </w:r>
          </w:p>
        </w:tc>
      </w:tr>
      <w:tr w:rsidR="00222CC3" w:rsidTr="00222CC3">
        <w:trPr>
          <w:trHeight w:val="11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B34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Zm. z rodz. Bobińskich: Józefa, Katarzynę, Zdzisławę, Janinę, Władysława, Eugenię, Helenę – of. Janina Zienkiewicz z rodziną. </w:t>
            </w:r>
          </w:p>
        </w:tc>
      </w:tr>
      <w:tr w:rsidR="00222CC3" w:rsidTr="00222CC3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Nowenna do MBNP</w:t>
            </w:r>
          </w:p>
          <w:p w:rsidR="00F9622E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4017B8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Mariana </w:t>
            </w:r>
            <w:proofErr w:type="spellStart"/>
            <w:r w:rsidR="00F9622E">
              <w:rPr>
                <w:rFonts w:ascii="Times New Roman" w:hAnsi="Times New Roman"/>
                <w:b/>
                <w:sz w:val="27"/>
                <w:szCs w:val="27"/>
              </w:rPr>
              <w:t>Wakuluka</w:t>
            </w:r>
            <w:proofErr w:type="spellEnd"/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 – of. rodzina Lont.</w:t>
            </w:r>
          </w:p>
          <w:p w:rsidR="00222CC3" w:rsidRDefault="00F9622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3.+Ninę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Wojczuk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(9dz.)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222CC3" w:rsidTr="00222C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7E1B34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 kwietnia</w:t>
            </w:r>
          </w:p>
        </w:tc>
      </w:tr>
      <w:tr w:rsidR="00222CC3" w:rsidTr="007A6C02">
        <w:trPr>
          <w:trHeight w:val="23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C02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Antoninę </w:t>
            </w:r>
            <w:proofErr w:type="spellStart"/>
            <w:r w:rsidR="00F9622E">
              <w:rPr>
                <w:rFonts w:ascii="Times New Roman" w:hAnsi="Times New Roman"/>
                <w:b/>
                <w:sz w:val="27"/>
                <w:szCs w:val="27"/>
              </w:rPr>
              <w:t>Weremiuk</w:t>
            </w:r>
            <w:proofErr w:type="spellEnd"/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 – of. chrześnica z rodziną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4D50B0" w:rsidRDefault="004D50B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7A6C02" w:rsidTr="00B1389B">
        <w:trPr>
          <w:trHeight w:val="6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C02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C02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Ks. Marka Zielińskiego – of. Wanda i Ewa </w:t>
            </w:r>
            <w:proofErr w:type="spellStart"/>
            <w:r w:rsidR="00F9622E">
              <w:rPr>
                <w:rFonts w:ascii="Times New Roman" w:hAnsi="Times New Roman"/>
                <w:b/>
                <w:sz w:val="27"/>
                <w:szCs w:val="27"/>
              </w:rPr>
              <w:t>Wrzosek</w:t>
            </w:r>
            <w:proofErr w:type="spellEnd"/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 oraz Jadwiga Monte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  <w:p w:rsidR="007A6C02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Urszulę, Jarosława, zm. z rodz. </w:t>
            </w:r>
            <w:proofErr w:type="spellStart"/>
            <w:r w:rsidR="00F9622E">
              <w:rPr>
                <w:rFonts w:ascii="Times New Roman" w:hAnsi="Times New Roman"/>
                <w:b/>
                <w:sz w:val="27"/>
                <w:szCs w:val="27"/>
              </w:rPr>
              <w:t>Andrzejuków</w:t>
            </w:r>
            <w:proofErr w:type="spellEnd"/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 i Borkowskich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22CC3" w:rsidTr="00B1389B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PIĄTEK –  </w:t>
            </w:r>
            <w:r w:rsidR="007E1B34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 kwietnia </w:t>
            </w:r>
          </w:p>
        </w:tc>
      </w:tr>
      <w:tr w:rsidR="00222CC3" w:rsidTr="00B1389B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Zygmunta (12r.), Aleksandrę, Jana </w:t>
            </w:r>
            <w:proofErr w:type="spellStart"/>
            <w:r w:rsidR="00F9622E">
              <w:rPr>
                <w:rFonts w:ascii="Times New Roman" w:hAnsi="Times New Roman"/>
                <w:b/>
                <w:sz w:val="27"/>
                <w:szCs w:val="27"/>
              </w:rPr>
              <w:t>Fąfarów</w:t>
            </w:r>
            <w:proofErr w:type="spellEnd"/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 – of. córka z rodziną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89B" w:rsidTr="00B1389B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>Mariannę (r.), Juliana, Jana, zm. z rodz. Tarasiuków – of. Irena Kapłan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</w:t>
            </w:r>
            <w:proofErr w:type="spellStart"/>
            <w:r w:rsidR="00F9622E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., o Boże </w:t>
            </w:r>
            <w:proofErr w:type="spellStart"/>
            <w:r w:rsidR="00F9622E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., opiekę MB z 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>racji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 urodzin Teresy, Dan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>uty i Anny – of. rodzina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</w:tbl>
    <w:p w:rsidR="00222CC3" w:rsidRDefault="00222CC3" w:rsidP="00222CC3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22CC3" w:rsidTr="00B1389B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 kwietnia</w:t>
            </w:r>
          </w:p>
        </w:tc>
      </w:tr>
      <w:tr w:rsidR="00222CC3" w:rsidTr="00B1389B">
        <w:trPr>
          <w:trHeight w:val="23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 w:rsidP="0016572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>Teresę Nowicką – of. rodzina Makarewiczów.</w:t>
            </w:r>
          </w:p>
        </w:tc>
      </w:tr>
      <w:tr w:rsidR="00B1389B" w:rsidTr="00B1389B">
        <w:trPr>
          <w:trHeight w:val="48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+Mariana </w:t>
            </w:r>
            <w:proofErr w:type="spellStart"/>
            <w:r w:rsidR="002438BD">
              <w:rPr>
                <w:rFonts w:ascii="Times New Roman" w:hAnsi="Times New Roman"/>
                <w:b/>
                <w:sz w:val="27"/>
                <w:szCs w:val="27"/>
              </w:rPr>
              <w:t>Miedźwieckiego</w:t>
            </w:r>
            <w:proofErr w:type="spellEnd"/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 (17r.), - of. żona i córka</w:t>
            </w:r>
            <w:r w:rsidR="00165723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664C47" w:rsidRDefault="00664C47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Dz.bł. w 50 r. ślubu państwa Barbary i Ryszarda </w:t>
            </w:r>
            <w:proofErr w:type="spellStart"/>
            <w:r w:rsidR="002438BD">
              <w:rPr>
                <w:rFonts w:ascii="Times New Roman" w:hAnsi="Times New Roman"/>
                <w:b/>
                <w:sz w:val="27"/>
                <w:szCs w:val="27"/>
              </w:rPr>
              <w:t>Wakuluków</w:t>
            </w:r>
            <w:proofErr w:type="spellEnd"/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 i 25 r. ślubu państwa Ewy i Arkadiusza </w:t>
            </w:r>
            <w:proofErr w:type="spellStart"/>
            <w:r w:rsidR="002438BD">
              <w:rPr>
                <w:rFonts w:ascii="Times New Roman" w:hAnsi="Times New Roman"/>
                <w:b/>
                <w:sz w:val="27"/>
                <w:szCs w:val="27"/>
              </w:rPr>
              <w:t>Dołęzka</w:t>
            </w:r>
            <w:proofErr w:type="spellEnd"/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222CC3" w:rsidTr="00B1389B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NIEDZIELA –  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>21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 kwietnia</w:t>
            </w:r>
          </w:p>
        </w:tc>
      </w:tr>
      <w:tr w:rsidR="00222CC3" w:rsidTr="00B1389B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 w:rsidP="0016572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36F7D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Katarzynę, zm. z rodz. Palczewskich, Bieleckich, Pasternaków, </w:t>
            </w:r>
            <w:proofErr w:type="spellStart"/>
            <w:r w:rsidR="002438BD">
              <w:rPr>
                <w:rFonts w:ascii="Times New Roman" w:hAnsi="Times New Roman"/>
                <w:b/>
                <w:sz w:val="27"/>
                <w:szCs w:val="27"/>
              </w:rPr>
              <w:t>Klamczyńskich</w:t>
            </w:r>
            <w:proofErr w:type="spellEnd"/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, Agnieszkę Maciąg. </w:t>
            </w:r>
            <w:r w:rsidR="00165723"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</w:p>
        </w:tc>
      </w:tr>
      <w:tr w:rsidR="00222CC3" w:rsidTr="00B1389B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Mieczysława, Franciszka, Mariannę, Janinę, zm. z rodz. </w:t>
            </w:r>
            <w:proofErr w:type="spellStart"/>
            <w:r w:rsidR="002438BD">
              <w:rPr>
                <w:rFonts w:ascii="Times New Roman" w:hAnsi="Times New Roman"/>
                <w:b/>
                <w:sz w:val="27"/>
                <w:szCs w:val="27"/>
              </w:rPr>
              <w:t>Mazulisów</w:t>
            </w:r>
            <w:proofErr w:type="spellEnd"/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2438BD">
              <w:rPr>
                <w:rFonts w:ascii="Times New Roman" w:hAnsi="Times New Roman"/>
                <w:b/>
                <w:sz w:val="27"/>
                <w:szCs w:val="27"/>
              </w:rPr>
              <w:t>Jadczaków</w:t>
            </w:r>
            <w:proofErr w:type="spellEnd"/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222CC3" w:rsidTr="00DB5FAB">
        <w:trPr>
          <w:trHeight w:val="36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951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+Władysławę (r.), Jana </w:t>
            </w:r>
            <w:proofErr w:type="spellStart"/>
            <w:r w:rsidR="002438BD">
              <w:rPr>
                <w:rFonts w:ascii="Times New Roman" w:hAnsi="Times New Roman"/>
                <w:b/>
                <w:sz w:val="27"/>
                <w:szCs w:val="27"/>
              </w:rPr>
              <w:t>Mamruk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165723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+Rafała </w:t>
            </w:r>
            <w:proofErr w:type="spellStart"/>
            <w:r w:rsidR="002438BD">
              <w:rPr>
                <w:rFonts w:ascii="Times New Roman" w:hAnsi="Times New Roman"/>
                <w:b/>
                <w:sz w:val="27"/>
                <w:szCs w:val="27"/>
              </w:rPr>
              <w:t>Makarskiego</w:t>
            </w:r>
            <w:proofErr w:type="spellEnd"/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 (6r.), zm. z rodz. Szyszka, </w:t>
            </w:r>
            <w:proofErr w:type="spellStart"/>
            <w:r w:rsidR="002438BD">
              <w:rPr>
                <w:rFonts w:ascii="Times New Roman" w:hAnsi="Times New Roman"/>
                <w:b/>
                <w:sz w:val="27"/>
                <w:szCs w:val="27"/>
              </w:rPr>
              <w:t>Andrzejuk</w:t>
            </w:r>
            <w:proofErr w:type="spellEnd"/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2438BD">
              <w:rPr>
                <w:rFonts w:ascii="Times New Roman" w:hAnsi="Times New Roman"/>
                <w:b/>
                <w:sz w:val="27"/>
                <w:szCs w:val="27"/>
              </w:rPr>
              <w:t>Jakimiuk</w:t>
            </w:r>
            <w:proofErr w:type="spellEnd"/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2438BD">
              <w:rPr>
                <w:rFonts w:ascii="Times New Roman" w:hAnsi="Times New Roman"/>
                <w:b/>
                <w:sz w:val="27"/>
                <w:szCs w:val="27"/>
              </w:rPr>
              <w:t>Syrokosz</w:t>
            </w:r>
            <w:proofErr w:type="spellEnd"/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</w:t>
            </w:r>
          </w:p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89B" w:rsidTr="002438BD">
        <w:trPr>
          <w:trHeight w:val="2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proofErr w:type="spellStart"/>
            <w:r w:rsidR="002438BD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="002438BD">
              <w:rPr>
                <w:rFonts w:ascii="Times New Roman" w:hAnsi="Times New Roman"/>
                <w:b/>
                <w:sz w:val="27"/>
                <w:szCs w:val="27"/>
              </w:rPr>
              <w:t>. w 20 r. ślubu państwa Mady i Jacka</w:t>
            </w:r>
            <w:r w:rsidR="00AB2C1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bookmarkEnd w:id="0"/>
    </w:tbl>
    <w:p w:rsidR="00222CC3" w:rsidRDefault="00222CC3" w:rsidP="00222C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22CC3" w:rsidRDefault="00222CC3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438BD" w:rsidRDefault="002438BD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438BD" w:rsidRDefault="002438BD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B5FAB" w:rsidRDefault="00DB5FAB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25938" w:rsidRDefault="002438BD" w:rsidP="00C629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2" w:name="_Hlk162269009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14</w:t>
      </w:r>
      <w:r w:rsid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F35C1C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.2024</w:t>
      </w:r>
      <w:r w:rsidR="00222CC3" w:rsidRP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III </w:t>
      </w:r>
      <w:r w:rsidR="00222CC3" w:rsidRP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Niedziela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Wielkanocna </w:t>
      </w:r>
    </w:p>
    <w:p w:rsidR="00037968" w:rsidRDefault="00037968" w:rsidP="0003796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</w:p>
    <w:p w:rsidR="00037968" w:rsidRDefault="00037968" w:rsidP="0003796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1.</w:t>
      </w:r>
      <w:r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We wtorek o godz. 8.00 w Bazylice Msza św. ku czci św. Antoniego, oraz I dzień nowenny do św. Antoniego.</w:t>
      </w:r>
    </w:p>
    <w:p w:rsidR="00D2568D" w:rsidRPr="0000677F" w:rsidRDefault="00D2568D" w:rsidP="0003796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2. </w:t>
      </w:r>
      <w:r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W</w:t>
      </w: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e</w:t>
      </w:r>
      <w:r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wtorek o godz. 1</w:t>
      </w:r>
      <w:r w:rsidR="00804BE6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6</w:t>
      </w: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.</w:t>
      </w:r>
      <w:r w:rsidR="00804BE6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45</w:t>
      </w: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</w:t>
      </w:r>
      <w:r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zapraszamy rodziców i dzieci, które w tym roku przystąpią do I Komunii św., </w:t>
      </w: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spotkanie w kościele. </w:t>
      </w:r>
    </w:p>
    <w:p w:rsidR="00384DC5" w:rsidRPr="00037968" w:rsidRDefault="00D2568D" w:rsidP="0003796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3</w:t>
      </w:r>
      <w:r w:rsidR="00037968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. </w:t>
      </w:r>
      <w:r w:rsidR="00037968" w:rsidRPr="00037968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W piątek w Szpakach </w:t>
      </w:r>
      <w:r w:rsidR="00037968" w:rsidRPr="00037968">
        <w:rPr>
          <w:rFonts w:ascii="Times New Roman" w:hAnsi="Times New Roman" w:cs="Times New Roman"/>
          <w:sz w:val="28"/>
          <w:szCs w:val="28"/>
        </w:rPr>
        <w:t>o g. 19.00 comiesięczna nowenna do św. Józefa.</w:t>
      </w:r>
    </w:p>
    <w:p w:rsidR="00CF0242" w:rsidRDefault="00F35C1C" w:rsidP="00F35C1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4. </w:t>
      </w:r>
      <w:r w:rsidR="00CF0242" w:rsidRPr="00CF0242">
        <w:rPr>
          <w:rFonts w:ascii="Times New Roman" w:hAnsi="Times New Roman" w:cs="Times New Roman"/>
          <w:sz w:val="28"/>
          <w:szCs w:val="28"/>
        </w:rPr>
        <w:t xml:space="preserve">Poświecenie pól rozpoczynamy od </w:t>
      </w:r>
      <w:r w:rsidR="00037968">
        <w:rPr>
          <w:rFonts w:ascii="Times New Roman" w:hAnsi="Times New Roman" w:cs="Times New Roman"/>
          <w:sz w:val="28"/>
          <w:szCs w:val="28"/>
        </w:rPr>
        <w:t xml:space="preserve">jutra, czyli </w:t>
      </w:r>
      <w:r w:rsidR="00CF0242" w:rsidRPr="00CF0242">
        <w:rPr>
          <w:rFonts w:ascii="Times New Roman" w:hAnsi="Times New Roman" w:cs="Times New Roman"/>
          <w:sz w:val="28"/>
          <w:szCs w:val="28"/>
        </w:rPr>
        <w:t xml:space="preserve">poniedziałku </w:t>
      </w:r>
      <w:r w:rsidR="00664C47">
        <w:rPr>
          <w:rFonts w:ascii="Times New Roman" w:hAnsi="Times New Roman" w:cs="Times New Roman"/>
          <w:sz w:val="28"/>
          <w:szCs w:val="28"/>
        </w:rPr>
        <w:t xml:space="preserve">- </w:t>
      </w:r>
      <w:r w:rsidR="00CF0242" w:rsidRPr="00CF0242">
        <w:rPr>
          <w:rFonts w:ascii="Times New Roman" w:hAnsi="Times New Roman" w:cs="Times New Roman"/>
          <w:sz w:val="28"/>
          <w:szCs w:val="28"/>
        </w:rPr>
        <w:t>15.0</w:t>
      </w:r>
      <w:r w:rsidR="00CF0242">
        <w:rPr>
          <w:rFonts w:ascii="Times New Roman" w:hAnsi="Times New Roman" w:cs="Times New Roman"/>
          <w:sz w:val="28"/>
          <w:szCs w:val="28"/>
        </w:rPr>
        <w:t>4</w:t>
      </w:r>
      <w:r w:rsidR="00CF0242" w:rsidRPr="00CF0242">
        <w:rPr>
          <w:rFonts w:ascii="Times New Roman" w:hAnsi="Times New Roman" w:cs="Times New Roman"/>
          <w:sz w:val="28"/>
          <w:szCs w:val="28"/>
        </w:rPr>
        <w:t xml:space="preserve">. Rozkład jest wywieszony w gablotce. O formie poświęcenia pól decydują mieszkańcy. Może być procesja, ale może być też nabożeństwo w miejscu sprawowania Mszy św. Prosimy o pojazdy na poświęcenie pól na godz. 18.45, pod wikariat. </w:t>
      </w:r>
    </w:p>
    <w:tbl>
      <w:tblPr>
        <w:tblStyle w:val="Tabela-Siatka"/>
        <w:tblpPr w:leftFromText="141" w:rightFromText="141" w:vertAnchor="text" w:horzAnchor="margin" w:tblpXSpec="center" w:tblpY="354"/>
        <w:tblW w:w="10681" w:type="dxa"/>
        <w:tblInd w:w="0" w:type="dxa"/>
        <w:tblLook w:val="04A0" w:firstRow="1" w:lastRow="0" w:firstColumn="1" w:lastColumn="0" w:noHBand="0" w:noVBand="1"/>
      </w:tblPr>
      <w:tblGrid>
        <w:gridCol w:w="1555"/>
        <w:gridCol w:w="1984"/>
        <w:gridCol w:w="2268"/>
        <w:gridCol w:w="2410"/>
        <w:gridCol w:w="2464"/>
      </w:tblGrid>
      <w:tr w:rsidR="00CF0242" w:rsidRPr="00CF0242" w:rsidTr="00CF0242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Msze św. z racji poświęcenia pól w następujących miejscowościach o g. 19.00</w:t>
            </w:r>
          </w:p>
        </w:tc>
      </w:tr>
      <w:tr w:rsidR="00CF0242" w:rsidRPr="00CF0242" w:rsidTr="00CF02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15.04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Poniedziałek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Cieleśnica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Klonownica Mała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Hołodnica</w:t>
            </w:r>
          </w:p>
        </w:tc>
      </w:tr>
      <w:tr w:rsidR="00CF0242" w:rsidRPr="00CF0242" w:rsidTr="00CF02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16.04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CF0242">
              <w:rPr>
                <w:b/>
                <w:color w:val="000000" w:themeColor="text1"/>
                <w:sz w:val="32"/>
                <w:szCs w:val="32"/>
              </w:rPr>
              <w:t>Werchliś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Ostrów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Błonie</w:t>
            </w:r>
          </w:p>
        </w:tc>
      </w:tr>
      <w:tr w:rsidR="00CF0242" w:rsidRPr="00CF0242" w:rsidTr="00CF02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17.04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Peredyło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Jakówki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Romanów</w:t>
            </w:r>
          </w:p>
        </w:tc>
      </w:tr>
      <w:tr w:rsidR="00CF0242" w:rsidRPr="00CF0242" w:rsidTr="00CF02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18.04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Stare Buczyce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Granna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CF0242" w:rsidRPr="00CF0242" w:rsidTr="00CF02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19.04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F0242">
              <w:rPr>
                <w:b/>
                <w:color w:val="000000" w:themeColor="text1"/>
                <w:sz w:val="32"/>
                <w:szCs w:val="32"/>
              </w:rPr>
              <w:t>Stary Pawłów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2" w:rsidRPr="00CF0242" w:rsidRDefault="00CF0242" w:rsidP="00CF0242">
            <w:pPr>
              <w:spacing w:after="12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CF0242" w:rsidRDefault="00CF0242" w:rsidP="00F35C1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42" w:rsidRPr="004D0FE3" w:rsidRDefault="00CF0242" w:rsidP="00F35C1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68D" w:rsidRDefault="00C823D4" w:rsidP="00F35C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="00D256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Składamy serdeczne Bóg zapłać firmie MW-DECOR Monika Wiszniewska za podarowaną </w:t>
      </w:r>
      <w:r w:rsidR="00804B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piękną </w:t>
      </w:r>
      <w:r w:rsidR="00D256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wiązankę kwiatów do </w:t>
      </w:r>
      <w:r w:rsidR="00804BE6">
        <w:rPr>
          <w:rFonts w:ascii="Times New Roman" w:eastAsia="Times New Roman" w:hAnsi="Times New Roman" w:cs="Times New Roman"/>
          <w:sz w:val="28"/>
          <w:szCs w:val="28"/>
          <w:lang w:bidi="en-US"/>
        </w:rPr>
        <w:t>Bazyliki</w:t>
      </w:r>
      <w:r w:rsidR="00D256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804B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Dziękujemy pani Iwonie i Patrykowi </w:t>
      </w:r>
      <w:proofErr w:type="spellStart"/>
      <w:r w:rsidR="00804BE6">
        <w:rPr>
          <w:rFonts w:ascii="Times New Roman" w:eastAsia="Times New Roman" w:hAnsi="Times New Roman" w:cs="Times New Roman"/>
          <w:sz w:val="28"/>
          <w:szCs w:val="28"/>
          <w:lang w:bidi="en-US"/>
        </w:rPr>
        <w:t>Tychmanowicz</w:t>
      </w:r>
      <w:proofErr w:type="spellEnd"/>
      <w:r w:rsidR="00804B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za przywiezione z Holandii piękne kwiaty ofiarowane do dekoracji kościoła św. Jana. </w:t>
      </w:r>
    </w:p>
    <w:p w:rsidR="00F35C1C" w:rsidRDefault="00C823D4" w:rsidP="00F35C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="00F35C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Bóg zapłać za ofiary na budowę nowego domu parafialnego: </w:t>
      </w:r>
      <w:r w:rsidR="00D256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Bezimiennie z ul 1 Maja – 100zł., </w:t>
      </w:r>
    </w:p>
    <w:p w:rsidR="00CD1C4B" w:rsidRPr="00037968" w:rsidRDefault="00C823D4" w:rsidP="00CF024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="00F35C1C" w:rsidRPr="000379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W minionym tygodniu odeszli do Pana: </w:t>
      </w:r>
      <w:bookmarkEnd w:id="2"/>
      <w:r w:rsidR="00037968" w:rsidRPr="000379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Nina </w:t>
      </w:r>
      <w:proofErr w:type="spellStart"/>
      <w:r w:rsidR="00037968" w:rsidRPr="00037968">
        <w:rPr>
          <w:rFonts w:ascii="Times New Roman" w:eastAsia="Times New Roman" w:hAnsi="Times New Roman" w:cs="Times New Roman"/>
          <w:sz w:val="28"/>
          <w:szCs w:val="28"/>
          <w:lang w:bidi="en-US"/>
        </w:rPr>
        <w:t>Wojczuk</w:t>
      </w:r>
      <w:proofErr w:type="spellEnd"/>
      <w:r w:rsidR="00037968" w:rsidRPr="000379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bookmarkEnd w:id="1"/>
    </w:p>
    <w:sectPr w:rsidR="00CD1C4B" w:rsidRPr="00037968" w:rsidSect="00222CC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7632"/>
    <w:multiLevelType w:val="hybridMultilevel"/>
    <w:tmpl w:val="D5E0826E"/>
    <w:lvl w:ilvl="0" w:tplc="44E2E5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5E50"/>
    <w:multiLevelType w:val="hybridMultilevel"/>
    <w:tmpl w:val="D5E0826E"/>
    <w:lvl w:ilvl="0" w:tplc="44E2E5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2C0C"/>
    <w:multiLevelType w:val="hybridMultilevel"/>
    <w:tmpl w:val="96B6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5271"/>
    <w:multiLevelType w:val="multilevel"/>
    <w:tmpl w:val="FFE23492"/>
    <w:lvl w:ilvl="0">
      <w:start w:val="3"/>
      <w:numFmt w:val="decimalZero"/>
      <w:lvlText w:val="%1"/>
      <w:lvlJc w:val="left"/>
      <w:pPr>
        <w:ind w:left="1470" w:hanging="1470"/>
      </w:pPr>
    </w:lvl>
    <w:lvl w:ilvl="1">
      <w:start w:val="3"/>
      <w:numFmt w:val="decimalZero"/>
      <w:lvlText w:val="%1.%2"/>
      <w:lvlJc w:val="left"/>
      <w:pPr>
        <w:ind w:left="1470" w:hanging="1470"/>
      </w:pPr>
    </w:lvl>
    <w:lvl w:ilvl="2">
      <w:start w:val="2024"/>
      <w:numFmt w:val="decimal"/>
      <w:lvlText w:val="%1.%2.%3"/>
      <w:lvlJc w:val="left"/>
      <w:pPr>
        <w:ind w:left="1470" w:hanging="1470"/>
      </w:pPr>
    </w:lvl>
    <w:lvl w:ilvl="3">
      <w:start w:val="1"/>
      <w:numFmt w:val="decimal"/>
      <w:lvlText w:val="%1.%2.%3.%4"/>
      <w:lvlJc w:val="left"/>
      <w:pPr>
        <w:ind w:left="1470" w:hanging="1470"/>
      </w:pPr>
    </w:lvl>
    <w:lvl w:ilvl="4">
      <w:start w:val="1"/>
      <w:numFmt w:val="decimal"/>
      <w:lvlText w:val="%1.%2.%3.%4.%5"/>
      <w:lvlJc w:val="left"/>
      <w:pPr>
        <w:ind w:left="1470" w:hanging="1470"/>
      </w:pPr>
    </w:lvl>
    <w:lvl w:ilvl="5">
      <w:start w:val="1"/>
      <w:numFmt w:val="decimal"/>
      <w:lvlText w:val="%1.%2.%3.%4.%5.%6"/>
      <w:lvlJc w:val="left"/>
      <w:pPr>
        <w:ind w:left="1470" w:hanging="1470"/>
      </w:pPr>
    </w:lvl>
    <w:lvl w:ilvl="6">
      <w:start w:val="1"/>
      <w:numFmt w:val="decimal"/>
      <w:lvlText w:val="%1.%2.%3.%4.%5.%6.%7"/>
      <w:lvlJc w:val="left"/>
      <w:pPr>
        <w:ind w:left="1470" w:hanging="147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  <w:lvlOverride w:ilvl="0">
      <w:startOverride w:val="3"/>
    </w:lvlOverride>
    <w:lvlOverride w:ilvl="1">
      <w:startOverride w:val="3"/>
    </w:lvlOverride>
    <w:lvlOverride w:ilvl="2">
      <w:startOverride w:val="20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3"/>
    <w:rsid w:val="00002149"/>
    <w:rsid w:val="0002567E"/>
    <w:rsid w:val="00037338"/>
    <w:rsid w:val="00037968"/>
    <w:rsid w:val="000F0530"/>
    <w:rsid w:val="00136F7D"/>
    <w:rsid w:val="001623BD"/>
    <w:rsid w:val="00165723"/>
    <w:rsid w:val="001A5EF0"/>
    <w:rsid w:val="00204711"/>
    <w:rsid w:val="002117D1"/>
    <w:rsid w:val="00222CC3"/>
    <w:rsid w:val="002438BD"/>
    <w:rsid w:val="0028269C"/>
    <w:rsid w:val="002830AF"/>
    <w:rsid w:val="002B6D47"/>
    <w:rsid w:val="00384DC5"/>
    <w:rsid w:val="003E120E"/>
    <w:rsid w:val="004017B8"/>
    <w:rsid w:val="004D0FE3"/>
    <w:rsid w:val="004D50B0"/>
    <w:rsid w:val="00561F03"/>
    <w:rsid w:val="005B72D7"/>
    <w:rsid w:val="005F64F4"/>
    <w:rsid w:val="00625938"/>
    <w:rsid w:val="00664C47"/>
    <w:rsid w:val="00684072"/>
    <w:rsid w:val="006B1529"/>
    <w:rsid w:val="006D110F"/>
    <w:rsid w:val="006F70F0"/>
    <w:rsid w:val="0072682D"/>
    <w:rsid w:val="007A6C02"/>
    <w:rsid w:val="007B5117"/>
    <w:rsid w:val="007E1B34"/>
    <w:rsid w:val="007F0F32"/>
    <w:rsid w:val="00804BE6"/>
    <w:rsid w:val="00810DB4"/>
    <w:rsid w:val="00835951"/>
    <w:rsid w:val="008551A1"/>
    <w:rsid w:val="00882D02"/>
    <w:rsid w:val="00917DD1"/>
    <w:rsid w:val="009B4C50"/>
    <w:rsid w:val="00A4399F"/>
    <w:rsid w:val="00AB2C12"/>
    <w:rsid w:val="00B1389B"/>
    <w:rsid w:val="00B24C29"/>
    <w:rsid w:val="00B5076F"/>
    <w:rsid w:val="00C629E1"/>
    <w:rsid w:val="00C823D4"/>
    <w:rsid w:val="00C87D56"/>
    <w:rsid w:val="00CA4B6D"/>
    <w:rsid w:val="00CD1C4B"/>
    <w:rsid w:val="00CE778F"/>
    <w:rsid w:val="00CF0242"/>
    <w:rsid w:val="00CF3AF7"/>
    <w:rsid w:val="00D2568D"/>
    <w:rsid w:val="00D63B81"/>
    <w:rsid w:val="00DB5FAB"/>
    <w:rsid w:val="00DF21C8"/>
    <w:rsid w:val="00E56DF4"/>
    <w:rsid w:val="00E57CC3"/>
    <w:rsid w:val="00EA348E"/>
    <w:rsid w:val="00F35C1C"/>
    <w:rsid w:val="00F53646"/>
    <w:rsid w:val="00F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93FC"/>
  <w15:chartTrackingRefBased/>
  <w15:docId w15:val="{8EC38617-25C2-48CA-A3EE-60E87D03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CC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CC3"/>
    <w:pPr>
      <w:ind w:left="720"/>
      <w:contextualSpacing/>
    </w:pPr>
  </w:style>
  <w:style w:type="table" w:styleId="Tabela-Siatka">
    <w:name w:val="Table Grid"/>
    <w:basedOn w:val="Standardowy"/>
    <w:uiPriority w:val="39"/>
    <w:rsid w:val="00222C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CC3"/>
    <w:rPr>
      <w:b/>
      <w:bCs/>
    </w:rPr>
  </w:style>
  <w:style w:type="character" w:styleId="Uwydatnienie">
    <w:name w:val="Emphasis"/>
    <w:basedOn w:val="Domylnaczcionkaakapitu"/>
    <w:uiPriority w:val="20"/>
    <w:qFormat/>
    <w:rsid w:val="00222CC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1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91</cp:revision>
  <cp:lastPrinted>2024-04-13T12:54:00Z</cp:lastPrinted>
  <dcterms:created xsi:type="dcterms:W3CDTF">2024-03-02T14:26:00Z</dcterms:created>
  <dcterms:modified xsi:type="dcterms:W3CDTF">2024-04-13T12:55:00Z</dcterms:modified>
</cp:coreProperties>
</file>