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222CC3" w:rsidTr="00222CC3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222CC3" w:rsidRDefault="00222CC3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bookmarkStart w:id="1" w:name="_GoBack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222CC3" w:rsidRDefault="00222CC3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222CC3" w:rsidRDefault="00222CC3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222CC3" w:rsidRDefault="00222CC3" w:rsidP="00222CC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4017B8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7B5117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222CC3" w:rsidRDefault="00222CC3" w:rsidP="00222CC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4017B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7B511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2CC3" w:rsidRDefault="004017B8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7B5117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222CC3">
              <w:rPr>
                <w:rFonts w:ascii="Times New Roman" w:hAnsi="Times New Roman"/>
                <w:b/>
                <w:sz w:val="26"/>
                <w:szCs w:val="26"/>
              </w:rPr>
              <w:t>.03. 2024 r.</w:t>
            </w:r>
          </w:p>
          <w:p w:rsidR="00222CC3" w:rsidRDefault="00222CC3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222CC3" w:rsidRDefault="00222CC3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222CC3" w:rsidRDefault="00222CC3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222CC3" w:rsidRDefault="00222CC3" w:rsidP="00222CC3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222CC3" w:rsidRDefault="00222CC3" w:rsidP="00222C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222CC3" w:rsidRDefault="00222CC3" w:rsidP="00222C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222CC3" w:rsidRDefault="00222CC3" w:rsidP="00222C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222CC3" w:rsidRDefault="00222CC3" w:rsidP="00222CC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222CC3" w:rsidRDefault="00222CC3" w:rsidP="00222C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222CC3" w:rsidRDefault="00222CC3" w:rsidP="00222C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222CC3" w:rsidRDefault="00222CC3" w:rsidP="00222C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222CC3" w:rsidRDefault="00222CC3" w:rsidP="00222CC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2CC3" w:rsidRDefault="00222CC3" w:rsidP="00222CC3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222CC3" w:rsidRDefault="00222CC3" w:rsidP="00222CC3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22CC3" w:rsidRDefault="00222CC3" w:rsidP="00222CC3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</w:rPr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</w:rPr>
      </w:pPr>
    </w:p>
    <w:p w:rsidR="007B5117" w:rsidRPr="007B5117" w:rsidRDefault="007B5117" w:rsidP="007B511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7B5117">
        <w:rPr>
          <w:rStyle w:val="Pogrubienie"/>
          <w:rFonts w:ascii="Arial" w:hAnsi="Arial" w:cs="Arial"/>
          <w:sz w:val="21"/>
          <w:szCs w:val="21"/>
        </w:rPr>
        <w:t>EWANGELIA</w:t>
      </w:r>
    </w:p>
    <w:p w:rsidR="007B5117" w:rsidRPr="007B5117" w:rsidRDefault="007B5117" w:rsidP="007B511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7B5117">
        <w:rPr>
          <w:rFonts w:ascii="Arial" w:hAnsi="Arial" w:cs="Arial"/>
          <w:sz w:val="21"/>
          <w:szCs w:val="21"/>
        </w:rPr>
        <w:t>J 12, 20-33</w:t>
      </w:r>
    </w:p>
    <w:p w:rsidR="007B5117" w:rsidRPr="007B5117" w:rsidRDefault="007B5117" w:rsidP="007B511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7B5117">
        <w:rPr>
          <w:rStyle w:val="Uwydatnienie"/>
          <w:rFonts w:ascii="Arial" w:hAnsi="Arial" w:cs="Arial"/>
          <w:sz w:val="21"/>
          <w:szCs w:val="21"/>
        </w:rPr>
        <w:t>Ziarno, które wpadłszy w ziemię obumrze, przynosi plon obfity</w:t>
      </w:r>
    </w:p>
    <w:p w:rsidR="007B5117" w:rsidRPr="007B5117" w:rsidRDefault="007B5117" w:rsidP="007B511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7B5117">
        <w:rPr>
          <w:rFonts w:ascii="Arial" w:hAnsi="Arial" w:cs="Arial"/>
          <w:sz w:val="21"/>
          <w:szCs w:val="21"/>
        </w:rPr>
        <w:t>Słowa Ewangelii według Świętego Jana</w:t>
      </w:r>
    </w:p>
    <w:p w:rsidR="007B5117" w:rsidRPr="007B5117" w:rsidRDefault="007B5117" w:rsidP="007B511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7B5117">
        <w:rPr>
          <w:rFonts w:ascii="Arial" w:hAnsi="Arial" w:cs="Arial"/>
          <w:sz w:val="21"/>
          <w:szCs w:val="21"/>
        </w:rPr>
        <w:t>Wśród tych, którzy przybyli, aby oddać pokłon Bogu w  czasie święta, byli też niektórzy Grecy. Oni więc przystąpili do Filipa, pochodzącego z Betsaidy Galilejskiej, i prosili go, mówiąc: «Panie, chcemy ujrzeć Jezusa». Filip poszedł i powiedział Andrzejowi. Z kolei Andrzej i Filip poszli i powiedzieli Jezusowi.</w:t>
      </w:r>
    </w:p>
    <w:p w:rsidR="007B5117" w:rsidRPr="007B5117" w:rsidRDefault="007B5117" w:rsidP="007B511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7B5117">
        <w:rPr>
          <w:rFonts w:ascii="Arial" w:hAnsi="Arial" w:cs="Arial"/>
          <w:sz w:val="21"/>
          <w:szCs w:val="21"/>
        </w:rPr>
        <w:t>A Jezus dał im taką odpowiedź: «Nadeszła godzina, aby został otoczony chwałą Syn Człowieczy. Zaprawdę, zaprawdę, powiadam wam: Jeśli ziarno pszenicy, wpadłszy w ziemię, nie obumrze, zostanie samo jedno, ale jeśli obumrze, przynosi plon obfity. Ten, kto kocha swoje życie, traci je, a kto nienawidzi swego życia na tym świecie, zachowa je na życie wieczne. Kto zaś chciałby Mi służyć, niech idzie za Mną, a  gdzie Ja jestem, tam będzie i mój sługa. A jeśli ktoś Mi służy, uczci go mój Ojciec.</w:t>
      </w:r>
    </w:p>
    <w:p w:rsidR="007B5117" w:rsidRPr="007B5117" w:rsidRDefault="007B5117" w:rsidP="007B511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7B5117">
        <w:rPr>
          <w:rFonts w:ascii="Arial" w:hAnsi="Arial" w:cs="Arial"/>
          <w:sz w:val="21"/>
          <w:szCs w:val="21"/>
        </w:rPr>
        <w:t>Teraz dusza moja doznała lęku i cóż mam powiedzieć? Ojcze, wybaw Mnie od tej godziny. Ależ właśnie dlatego przyszedłem na tę godzinę. Ojcze, wsław imię Twoje!»</w:t>
      </w:r>
    </w:p>
    <w:p w:rsidR="007B5117" w:rsidRPr="007B5117" w:rsidRDefault="007B5117" w:rsidP="007B511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7B5117">
        <w:rPr>
          <w:rFonts w:ascii="Arial" w:hAnsi="Arial" w:cs="Arial"/>
          <w:sz w:val="21"/>
          <w:szCs w:val="21"/>
        </w:rPr>
        <w:t>Wtem rozległ się głos z nieba: «Już wsławiłem i  jeszcze wsławię». Stojący tłum to usłyszał i mówił: «Zagrzmiało!» Inni mówili: «Anioł przemówił do Niego». Na to rzekł Jezus: «Głos ten rozległ się nie ze względu na Mnie, ale ze względu na was. Teraz odbywa się sąd nad tym światem. Teraz władca tego świata zostanie wyrzucony precz. A  Ja, gdy zostanę nad ziemię wywyższony, przyciągnę wszystkich do siebie».</w:t>
      </w:r>
    </w:p>
    <w:p w:rsidR="007B5117" w:rsidRPr="007B5117" w:rsidRDefault="007B5117" w:rsidP="007B511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7B5117">
        <w:rPr>
          <w:rFonts w:ascii="Arial" w:hAnsi="Arial" w:cs="Arial"/>
          <w:sz w:val="21"/>
          <w:szCs w:val="21"/>
        </w:rPr>
        <w:t>To mówił, oznaczając, jaką śmiercią miał umrzeć.</w:t>
      </w:r>
    </w:p>
    <w:p w:rsidR="007B5117" w:rsidRPr="007B5117" w:rsidRDefault="007B5117" w:rsidP="007B511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7B5117">
        <w:rPr>
          <w:rFonts w:ascii="Arial" w:hAnsi="Arial" w:cs="Arial"/>
          <w:sz w:val="21"/>
          <w:szCs w:val="21"/>
        </w:rPr>
        <w:t>Oto słowo Pańskie.</w:t>
      </w:r>
    </w:p>
    <w:p w:rsidR="00222CC3" w:rsidRPr="007B5117" w:rsidRDefault="00222CC3" w:rsidP="007B5117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rFonts w:ascii="Arial" w:hAnsi="Arial" w:cs="Arial"/>
          <w:sz w:val="21"/>
          <w:szCs w:val="21"/>
        </w:rPr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455"/>
      </w:tblGrid>
      <w:tr w:rsidR="00222CC3" w:rsidTr="00222CC3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 xml:space="preserve">PONIEDZIAŁEK – </w:t>
            </w:r>
            <w:r w:rsidR="004017B8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7B5117">
              <w:rPr>
                <w:rFonts w:ascii="Times New Roman" w:hAnsi="Times New Roman"/>
                <w:b/>
                <w:sz w:val="27"/>
                <w:szCs w:val="27"/>
              </w:rPr>
              <w:t xml:space="preserve">8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marca</w:t>
            </w:r>
          </w:p>
        </w:tc>
      </w:tr>
      <w:tr w:rsidR="00222CC3" w:rsidTr="00222CC3">
        <w:trPr>
          <w:trHeight w:val="276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0530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1.+Jerzego Rogoźnickiego –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4017B8"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="007B5117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222CC3" w:rsidRDefault="000F053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2.W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int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Polski, aby Bóg uchronił ją od wrogów zewnętrznych i wewnętrznych o silną katolicką Polskę, aby była wierna Bogu, Krzyżowi i Ewangelii. </w:t>
            </w:r>
            <w:r w:rsidR="00222CC3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222CC3" w:rsidTr="00222CC3">
        <w:trPr>
          <w:trHeight w:val="1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5117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7B5117">
              <w:rPr>
                <w:rFonts w:ascii="Times New Roman" w:hAnsi="Times New Roman"/>
                <w:b/>
                <w:sz w:val="27"/>
                <w:szCs w:val="27"/>
              </w:rPr>
              <w:t xml:space="preserve">Krzysztofa </w:t>
            </w:r>
            <w:proofErr w:type="spellStart"/>
            <w:r w:rsidR="007B5117">
              <w:rPr>
                <w:rFonts w:ascii="Times New Roman" w:hAnsi="Times New Roman"/>
                <w:b/>
                <w:sz w:val="27"/>
                <w:szCs w:val="27"/>
              </w:rPr>
              <w:t>Majkrzyka</w:t>
            </w:r>
            <w:proofErr w:type="spellEnd"/>
            <w:r w:rsidR="007B5117">
              <w:rPr>
                <w:rFonts w:ascii="Times New Roman" w:hAnsi="Times New Roman"/>
                <w:b/>
                <w:sz w:val="27"/>
                <w:szCs w:val="27"/>
              </w:rPr>
              <w:t>, rodziców z obu stron – of. żona i dzieci.</w:t>
            </w:r>
          </w:p>
          <w:p w:rsidR="00222CC3" w:rsidRDefault="007B511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2.+Józefa (r.), Irenę, Waldemara, zm. z rodz.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Laszewskich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i Chomińskich. </w:t>
            </w:r>
            <w:r w:rsidR="00222CC3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222CC3" w:rsidTr="00222CC3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WTOREK –  </w:t>
            </w:r>
            <w:r w:rsidR="004017B8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7B5117">
              <w:rPr>
                <w:rFonts w:ascii="Times New Roman" w:hAnsi="Times New Roman"/>
                <w:b/>
                <w:sz w:val="27"/>
                <w:szCs w:val="27"/>
              </w:rPr>
              <w:t>9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marca</w:t>
            </w:r>
          </w:p>
        </w:tc>
      </w:tr>
      <w:tr w:rsidR="00222CC3" w:rsidTr="00222CC3">
        <w:trPr>
          <w:trHeight w:val="324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 +Jerzego Rogoźnickiego –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4017B8"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="007B5117">
              <w:rPr>
                <w:rFonts w:ascii="Times New Roman" w:hAnsi="Times New Roman"/>
                <w:b/>
                <w:sz w:val="27"/>
                <w:szCs w:val="27"/>
              </w:rPr>
              <w:t>9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4017B8" w:rsidRDefault="004017B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 +</w:t>
            </w:r>
            <w:r w:rsidR="007B5117">
              <w:rPr>
                <w:rFonts w:ascii="Times New Roman" w:hAnsi="Times New Roman"/>
                <w:b/>
                <w:sz w:val="27"/>
                <w:szCs w:val="27"/>
              </w:rPr>
              <w:t>Józefa, Michała – of. żona i dzieci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222CC3" w:rsidTr="00222CC3">
        <w:trPr>
          <w:trHeight w:val="33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4017B8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7B5117">
              <w:rPr>
                <w:rFonts w:ascii="Times New Roman" w:hAnsi="Times New Roman"/>
                <w:b/>
                <w:sz w:val="27"/>
                <w:szCs w:val="27"/>
              </w:rPr>
              <w:t xml:space="preserve">Annę i Zygmunta </w:t>
            </w:r>
            <w:proofErr w:type="spellStart"/>
            <w:r w:rsidR="00204711">
              <w:rPr>
                <w:rFonts w:ascii="Times New Roman" w:hAnsi="Times New Roman"/>
                <w:b/>
                <w:sz w:val="27"/>
                <w:szCs w:val="27"/>
              </w:rPr>
              <w:t>K</w:t>
            </w:r>
            <w:r w:rsidR="007B5117">
              <w:rPr>
                <w:rFonts w:ascii="Times New Roman" w:hAnsi="Times New Roman"/>
                <w:b/>
                <w:sz w:val="27"/>
                <w:szCs w:val="27"/>
              </w:rPr>
              <w:t>orolczuków</w:t>
            </w:r>
            <w:proofErr w:type="spellEnd"/>
            <w:r w:rsidR="007B5117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7B5117" w:rsidRDefault="007B511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2.+Macieja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Sobczuka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(30dz.)</w:t>
            </w:r>
          </w:p>
        </w:tc>
      </w:tr>
      <w:tr w:rsidR="00222CC3" w:rsidTr="00222CC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ŚRODA – </w:t>
            </w:r>
            <w:r w:rsidR="007B5117">
              <w:rPr>
                <w:rFonts w:ascii="Times New Roman" w:hAnsi="Times New Roman"/>
                <w:b/>
                <w:sz w:val="27"/>
                <w:szCs w:val="27"/>
              </w:rPr>
              <w:t>20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marca</w:t>
            </w:r>
          </w:p>
        </w:tc>
      </w:tr>
      <w:tr w:rsidR="00222CC3" w:rsidTr="00222CC3">
        <w:trPr>
          <w:trHeight w:val="11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1.+Jerzego Rogoźnickiego –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7B5117">
              <w:rPr>
                <w:rFonts w:ascii="Times New Roman" w:hAnsi="Times New Roman"/>
                <w:b/>
                <w:sz w:val="27"/>
                <w:szCs w:val="27"/>
              </w:rPr>
              <w:t xml:space="preserve"> 30 – ZAKOŃCZENIE.</w:t>
            </w:r>
          </w:p>
        </w:tc>
      </w:tr>
      <w:tr w:rsidR="00222CC3" w:rsidTr="00222CC3">
        <w:trPr>
          <w:trHeight w:val="346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 Nowenna do MBNP</w:t>
            </w:r>
          </w:p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4017B8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7B5117">
              <w:rPr>
                <w:rFonts w:ascii="Times New Roman" w:hAnsi="Times New Roman"/>
                <w:b/>
                <w:sz w:val="27"/>
                <w:szCs w:val="27"/>
              </w:rPr>
              <w:t xml:space="preserve">Wiktora Omelaniuka – of. mieszkańcy Starego Pawłowa.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222CC3" w:rsidTr="00222CC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Czwartek – </w:t>
            </w:r>
            <w:r w:rsidR="007B5117">
              <w:rPr>
                <w:rFonts w:ascii="Times New Roman" w:hAnsi="Times New Roman"/>
                <w:b/>
                <w:sz w:val="27"/>
                <w:szCs w:val="27"/>
              </w:rPr>
              <w:t>21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marca</w:t>
            </w:r>
          </w:p>
        </w:tc>
      </w:tr>
      <w:tr w:rsidR="00222CC3" w:rsidTr="00222CC3">
        <w:trPr>
          <w:trHeight w:val="5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 +</w:t>
            </w:r>
            <w:r w:rsidR="007B5117">
              <w:rPr>
                <w:rFonts w:ascii="Times New Roman" w:hAnsi="Times New Roman"/>
                <w:b/>
                <w:sz w:val="27"/>
                <w:szCs w:val="27"/>
              </w:rPr>
              <w:t xml:space="preserve">Urszulę </w:t>
            </w:r>
            <w:proofErr w:type="spellStart"/>
            <w:r w:rsidR="007B5117">
              <w:rPr>
                <w:rFonts w:ascii="Times New Roman" w:hAnsi="Times New Roman"/>
                <w:b/>
                <w:sz w:val="27"/>
                <w:szCs w:val="27"/>
              </w:rPr>
              <w:t>Hładoniuk</w:t>
            </w:r>
            <w:proofErr w:type="spellEnd"/>
            <w:r w:rsidR="007B5117">
              <w:rPr>
                <w:rFonts w:ascii="Times New Roman" w:hAnsi="Times New Roman"/>
                <w:b/>
                <w:sz w:val="27"/>
                <w:szCs w:val="27"/>
              </w:rPr>
              <w:t xml:space="preserve"> (1r.), Józefa </w:t>
            </w:r>
            <w:proofErr w:type="spellStart"/>
            <w:r w:rsidR="007B5117">
              <w:rPr>
                <w:rFonts w:ascii="Times New Roman" w:hAnsi="Times New Roman"/>
                <w:b/>
                <w:sz w:val="27"/>
                <w:szCs w:val="27"/>
              </w:rPr>
              <w:t>Hładoniuka</w:t>
            </w:r>
            <w:proofErr w:type="spellEnd"/>
            <w:r w:rsidR="007B5117">
              <w:rPr>
                <w:rFonts w:ascii="Times New Roman" w:hAnsi="Times New Roman"/>
                <w:b/>
                <w:sz w:val="27"/>
                <w:szCs w:val="27"/>
              </w:rPr>
              <w:t xml:space="preserve">, Henryka Tarasiuka – of. rodzina.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2.+</w:t>
            </w:r>
            <w:r w:rsidR="0028269C">
              <w:rPr>
                <w:rFonts w:ascii="Times New Roman" w:hAnsi="Times New Roman"/>
                <w:b/>
                <w:sz w:val="27"/>
                <w:szCs w:val="27"/>
              </w:rPr>
              <w:t xml:space="preserve">Urszulę (26r.), Mieczysława, zm. z rodz. </w:t>
            </w:r>
            <w:proofErr w:type="spellStart"/>
            <w:r w:rsidR="0028269C">
              <w:rPr>
                <w:rFonts w:ascii="Times New Roman" w:hAnsi="Times New Roman"/>
                <w:b/>
                <w:sz w:val="27"/>
                <w:szCs w:val="27"/>
              </w:rPr>
              <w:t>Fąków</w:t>
            </w:r>
            <w:proofErr w:type="spellEnd"/>
            <w:r w:rsidR="0028269C">
              <w:rPr>
                <w:rFonts w:ascii="Times New Roman" w:hAnsi="Times New Roman"/>
                <w:b/>
                <w:sz w:val="27"/>
                <w:szCs w:val="27"/>
              </w:rPr>
              <w:t xml:space="preserve"> i </w:t>
            </w:r>
            <w:proofErr w:type="spellStart"/>
            <w:r w:rsidR="0028269C">
              <w:rPr>
                <w:rFonts w:ascii="Times New Roman" w:hAnsi="Times New Roman"/>
                <w:b/>
                <w:sz w:val="27"/>
                <w:szCs w:val="27"/>
              </w:rPr>
              <w:t>J</w:t>
            </w:r>
            <w:r w:rsidR="00204711">
              <w:rPr>
                <w:rFonts w:ascii="Times New Roman" w:hAnsi="Times New Roman"/>
                <w:b/>
                <w:sz w:val="27"/>
                <w:szCs w:val="27"/>
              </w:rPr>
              <w:t>ę</w:t>
            </w:r>
            <w:r w:rsidR="0028269C">
              <w:rPr>
                <w:rFonts w:ascii="Times New Roman" w:hAnsi="Times New Roman"/>
                <w:b/>
                <w:sz w:val="27"/>
                <w:szCs w:val="27"/>
              </w:rPr>
              <w:t>drzejczuków</w:t>
            </w:r>
            <w:proofErr w:type="spellEnd"/>
            <w:r w:rsidR="0028269C">
              <w:rPr>
                <w:rFonts w:ascii="Times New Roman" w:hAnsi="Times New Roman"/>
                <w:b/>
                <w:sz w:val="27"/>
                <w:szCs w:val="27"/>
              </w:rPr>
              <w:t xml:space="preserve"> – of. dzieci i wnuk.</w:t>
            </w:r>
          </w:p>
        </w:tc>
      </w:tr>
      <w:tr w:rsidR="00222CC3" w:rsidTr="00222CC3">
        <w:trPr>
          <w:trHeight w:val="36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CC3" w:rsidRDefault="00222CC3" w:rsidP="0028269C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 +</w:t>
            </w:r>
            <w:r w:rsidR="0028269C">
              <w:rPr>
                <w:rFonts w:ascii="Times New Roman" w:hAnsi="Times New Roman"/>
                <w:b/>
                <w:sz w:val="27"/>
                <w:szCs w:val="27"/>
              </w:rPr>
              <w:t xml:space="preserve">Mieczysława Maksymiuka (1r.) – of. Bogusława </w:t>
            </w:r>
            <w:proofErr w:type="spellStart"/>
            <w:r w:rsidR="0028269C">
              <w:rPr>
                <w:rFonts w:ascii="Times New Roman" w:hAnsi="Times New Roman"/>
                <w:b/>
                <w:sz w:val="27"/>
                <w:szCs w:val="27"/>
              </w:rPr>
              <w:t>Nikoniuk</w:t>
            </w:r>
            <w:proofErr w:type="spellEnd"/>
            <w:r w:rsidR="0028269C">
              <w:rPr>
                <w:rFonts w:ascii="Times New Roman" w:hAnsi="Times New Roman"/>
                <w:b/>
                <w:sz w:val="27"/>
                <w:szCs w:val="27"/>
              </w:rPr>
              <w:t xml:space="preserve">. 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57"/>
        <w:gridCol w:w="9465"/>
      </w:tblGrid>
      <w:tr w:rsidR="00222CC3" w:rsidTr="0028269C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2CC3" w:rsidRDefault="00222CC3" w:rsidP="0028269C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PIĄTEK –  </w:t>
            </w:r>
            <w:r w:rsidR="0028269C">
              <w:rPr>
                <w:rFonts w:ascii="Times New Roman" w:hAnsi="Times New Roman"/>
                <w:b/>
                <w:sz w:val="27"/>
                <w:szCs w:val="27"/>
              </w:rPr>
              <w:t xml:space="preserve">22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marca</w:t>
            </w:r>
            <w:r w:rsidR="00136F7D">
              <w:rPr>
                <w:rFonts w:ascii="Times New Roman" w:hAnsi="Times New Roman"/>
                <w:b/>
                <w:sz w:val="27"/>
                <w:szCs w:val="27"/>
              </w:rPr>
              <w:t xml:space="preserve"> REKOLEKCJE</w:t>
            </w:r>
          </w:p>
        </w:tc>
      </w:tr>
      <w:tr w:rsidR="00222CC3" w:rsidTr="00136F7D">
        <w:trPr>
          <w:trHeight w:val="244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 w:rsidP="0028269C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269C" w:rsidRDefault="00222CC3" w:rsidP="0028269C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28269C">
              <w:rPr>
                <w:rFonts w:ascii="Times New Roman" w:hAnsi="Times New Roman"/>
                <w:b/>
                <w:sz w:val="27"/>
                <w:szCs w:val="27"/>
              </w:rPr>
              <w:t xml:space="preserve">Czesława Lesiuka.  </w:t>
            </w:r>
          </w:p>
        </w:tc>
      </w:tr>
      <w:tr w:rsidR="0028269C" w:rsidTr="0028269C">
        <w:trPr>
          <w:trHeight w:val="19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9C" w:rsidRDefault="0028269C" w:rsidP="0028269C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69C" w:rsidRDefault="0028269C" w:rsidP="0028269C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1.+Stanisławę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Kociubińską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– of. KRK z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Ostrowia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zel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Barbary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Hładoniuk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</w:tc>
      </w:tr>
      <w:tr w:rsidR="0028269C" w:rsidTr="0028269C">
        <w:trPr>
          <w:trHeight w:val="25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9C" w:rsidRDefault="0028269C" w:rsidP="0028269C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69C" w:rsidRDefault="0028269C" w:rsidP="0028269C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1.+Jana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Danieluka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– of. pacjenci z Bubel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Granny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222CC3" w:rsidTr="0028269C">
        <w:trPr>
          <w:trHeight w:val="37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 w:rsidP="0028269C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28269C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CC3" w:rsidRDefault="00222CC3" w:rsidP="0028269C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28269C">
              <w:rPr>
                <w:rFonts w:ascii="Times New Roman" w:hAnsi="Times New Roman"/>
                <w:b/>
                <w:sz w:val="27"/>
                <w:szCs w:val="27"/>
              </w:rPr>
              <w:t>Janinę (4r.), Andrzeja, zm. z rodz. Żuków i Głowackich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222CC3" w:rsidRDefault="00222CC3" w:rsidP="0028269C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2.+</w:t>
            </w:r>
            <w:r w:rsidR="0028269C">
              <w:rPr>
                <w:rFonts w:ascii="Times New Roman" w:hAnsi="Times New Roman"/>
                <w:b/>
                <w:sz w:val="27"/>
                <w:szCs w:val="27"/>
              </w:rPr>
              <w:t xml:space="preserve">Elżbietę </w:t>
            </w:r>
            <w:proofErr w:type="spellStart"/>
            <w:r w:rsidR="0028269C">
              <w:rPr>
                <w:rFonts w:ascii="Times New Roman" w:hAnsi="Times New Roman"/>
                <w:b/>
                <w:sz w:val="27"/>
                <w:szCs w:val="27"/>
              </w:rPr>
              <w:t>Nikoniuk</w:t>
            </w:r>
            <w:proofErr w:type="spellEnd"/>
            <w:r w:rsidR="0028269C">
              <w:rPr>
                <w:rFonts w:ascii="Times New Roman" w:hAnsi="Times New Roman"/>
                <w:b/>
                <w:sz w:val="27"/>
                <w:szCs w:val="27"/>
              </w:rPr>
              <w:t xml:space="preserve"> – of. koleżanki z pensjonatu „</w:t>
            </w:r>
            <w:proofErr w:type="spellStart"/>
            <w:r w:rsidR="0028269C">
              <w:rPr>
                <w:rFonts w:ascii="Times New Roman" w:hAnsi="Times New Roman"/>
                <w:b/>
                <w:sz w:val="27"/>
                <w:szCs w:val="27"/>
              </w:rPr>
              <w:t>Zaborek</w:t>
            </w:r>
            <w:proofErr w:type="spellEnd"/>
            <w:r w:rsidR="0028269C">
              <w:rPr>
                <w:rFonts w:ascii="Times New Roman" w:hAnsi="Times New Roman"/>
                <w:b/>
                <w:sz w:val="27"/>
                <w:szCs w:val="27"/>
              </w:rPr>
              <w:t>”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</w:tbl>
    <w:p w:rsidR="00222CC3" w:rsidRDefault="00222CC3" w:rsidP="00222CC3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57"/>
        <w:gridCol w:w="9465"/>
      </w:tblGrid>
      <w:tr w:rsidR="00222CC3" w:rsidTr="0028269C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2CC3" w:rsidRDefault="00222CC3" w:rsidP="0028269C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SOBOTA – </w:t>
            </w:r>
            <w:r w:rsidR="0028269C">
              <w:rPr>
                <w:rFonts w:ascii="Times New Roman" w:hAnsi="Times New Roman"/>
                <w:b/>
                <w:sz w:val="27"/>
                <w:szCs w:val="27"/>
              </w:rPr>
              <w:t>23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marca</w:t>
            </w:r>
            <w:r w:rsidR="00136F7D">
              <w:rPr>
                <w:rFonts w:ascii="Times New Roman" w:hAnsi="Times New Roman"/>
                <w:b/>
                <w:sz w:val="27"/>
                <w:szCs w:val="27"/>
              </w:rPr>
              <w:t xml:space="preserve">  REKOLEKCJE</w:t>
            </w:r>
          </w:p>
        </w:tc>
      </w:tr>
      <w:tr w:rsidR="00222CC3" w:rsidTr="0028269C">
        <w:trPr>
          <w:trHeight w:val="40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 w:rsidP="0028269C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CC3" w:rsidRDefault="00222CC3" w:rsidP="0028269C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28269C">
              <w:rPr>
                <w:rFonts w:ascii="Times New Roman" w:hAnsi="Times New Roman"/>
                <w:b/>
                <w:sz w:val="27"/>
                <w:szCs w:val="27"/>
              </w:rPr>
              <w:t xml:space="preserve">Mariana Kosińskiego (r.), zm. rodziców, Irenę i Stanisława Kosińskich, Helenę i Klemensa </w:t>
            </w:r>
            <w:proofErr w:type="spellStart"/>
            <w:r w:rsidR="0028269C">
              <w:rPr>
                <w:rFonts w:ascii="Times New Roman" w:hAnsi="Times New Roman"/>
                <w:b/>
                <w:sz w:val="27"/>
                <w:szCs w:val="27"/>
              </w:rPr>
              <w:t>Gryglasów</w:t>
            </w:r>
            <w:proofErr w:type="spellEnd"/>
            <w:r w:rsidR="0028269C">
              <w:rPr>
                <w:rFonts w:ascii="Times New Roman" w:hAnsi="Times New Roman"/>
                <w:b/>
                <w:sz w:val="27"/>
                <w:szCs w:val="27"/>
              </w:rPr>
              <w:t xml:space="preserve">, Wiesława – of. Jadwiga Kosińska. </w:t>
            </w:r>
          </w:p>
        </w:tc>
      </w:tr>
      <w:tr w:rsidR="0028269C" w:rsidTr="0028269C">
        <w:trPr>
          <w:trHeight w:val="20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9C" w:rsidRDefault="0028269C" w:rsidP="0028269C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69C" w:rsidRDefault="0028269C" w:rsidP="0028269C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1.+Marcina (r.), Michalinę, zm. z rodz.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Peszuków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, Maksymiuków, Małgorzatę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Dziem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, Tadeusza Bilskiego. </w:t>
            </w:r>
          </w:p>
        </w:tc>
      </w:tr>
      <w:tr w:rsidR="0028269C" w:rsidTr="0028269C">
        <w:trPr>
          <w:trHeight w:val="45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69C" w:rsidRDefault="0028269C" w:rsidP="0028269C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69C" w:rsidRDefault="0028269C" w:rsidP="0028269C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Wypominkowa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28269C" w:rsidRDefault="0028269C" w:rsidP="0028269C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 +Jana (r.), Mariannę, Helenę, Jakuba, Annę, zm. z rodz.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Ostapczuków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Wojczuków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– of. rodzina.  </w:t>
            </w:r>
          </w:p>
        </w:tc>
      </w:tr>
      <w:tr w:rsidR="00222CC3" w:rsidTr="0028269C">
        <w:trPr>
          <w:trHeight w:val="37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 w:rsidP="0028269C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28269C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CC3" w:rsidRDefault="00222CC3" w:rsidP="0028269C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28269C">
              <w:rPr>
                <w:rFonts w:ascii="Times New Roman" w:hAnsi="Times New Roman"/>
                <w:b/>
                <w:sz w:val="27"/>
                <w:szCs w:val="27"/>
              </w:rPr>
              <w:t xml:space="preserve">+Antoniego </w:t>
            </w:r>
            <w:proofErr w:type="spellStart"/>
            <w:r w:rsidR="0028269C">
              <w:rPr>
                <w:rFonts w:ascii="Times New Roman" w:hAnsi="Times New Roman"/>
                <w:b/>
                <w:sz w:val="27"/>
                <w:szCs w:val="27"/>
              </w:rPr>
              <w:t>Semeryło</w:t>
            </w:r>
            <w:proofErr w:type="spellEnd"/>
            <w:r w:rsidR="0028269C">
              <w:rPr>
                <w:rFonts w:ascii="Times New Roman" w:hAnsi="Times New Roman"/>
                <w:b/>
                <w:sz w:val="27"/>
                <w:szCs w:val="27"/>
              </w:rPr>
              <w:t xml:space="preserve">, rodziców z obu stron, zm. z rodz. </w:t>
            </w:r>
            <w:proofErr w:type="spellStart"/>
            <w:r w:rsidR="0028269C">
              <w:rPr>
                <w:rFonts w:ascii="Times New Roman" w:hAnsi="Times New Roman"/>
                <w:b/>
                <w:sz w:val="27"/>
                <w:szCs w:val="27"/>
              </w:rPr>
              <w:t>Semeryłów</w:t>
            </w:r>
            <w:proofErr w:type="spellEnd"/>
            <w:r w:rsidR="00136F7D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="00136F7D">
              <w:rPr>
                <w:rFonts w:ascii="Times New Roman" w:hAnsi="Times New Roman"/>
                <w:b/>
                <w:sz w:val="27"/>
                <w:szCs w:val="27"/>
              </w:rPr>
              <w:t>Bosiów</w:t>
            </w:r>
            <w:proofErr w:type="spellEnd"/>
            <w:r w:rsidR="00136F7D">
              <w:rPr>
                <w:rFonts w:ascii="Times New Roman" w:hAnsi="Times New Roman"/>
                <w:b/>
                <w:sz w:val="27"/>
                <w:szCs w:val="27"/>
              </w:rPr>
              <w:t xml:space="preserve">, Dariusza – of. Marianna </w:t>
            </w:r>
            <w:proofErr w:type="spellStart"/>
            <w:r w:rsidR="00136F7D">
              <w:rPr>
                <w:rFonts w:ascii="Times New Roman" w:hAnsi="Times New Roman"/>
                <w:b/>
                <w:sz w:val="27"/>
                <w:szCs w:val="27"/>
              </w:rPr>
              <w:t>Semeryło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222CC3" w:rsidTr="0028269C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2CC3" w:rsidRDefault="00222CC3" w:rsidP="0028269C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NIEDZIELA –  </w:t>
            </w:r>
            <w:r w:rsidR="00136F7D">
              <w:rPr>
                <w:rFonts w:ascii="Times New Roman" w:hAnsi="Times New Roman"/>
                <w:b/>
                <w:sz w:val="27"/>
                <w:szCs w:val="27"/>
              </w:rPr>
              <w:t>24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marca</w:t>
            </w:r>
            <w:r w:rsidR="00136F7D">
              <w:rPr>
                <w:rFonts w:ascii="Times New Roman" w:hAnsi="Times New Roman"/>
                <w:b/>
                <w:sz w:val="27"/>
                <w:szCs w:val="27"/>
              </w:rPr>
              <w:t xml:space="preserve"> REKOLEKCJE – NIEDZIELA PALMOWA</w:t>
            </w:r>
          </w:p>
        </w:tc>
      </w:tr>
      <w:tr w:rsidR="00222CC3" w:rsidTr="0028269C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 w:rsidP="0028269C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6F7D" w:rsidRDefault="00222CC3" w:rsidP="00136F7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136F7D">
              <w:rPr>
                <w:rFonts w:ascii="Times New Roman" w:hAnsi="Times New Roman"/>
                <w:b/>
                <w:sz w:val="27"/>
                <w:szCs w:val="27"/>
              </w:rPr>
              <w:t xml:space="preserve">Annę (r.), Stanisława (r.), Antoniego, Antoninę, Stefanię, Zofię, Jadwigę, Jana, zm. z rodz. </w:t>
            </w:r>
            <w:proofErr w:type="spellStart"/>
            <w:r w:rsidR="00136F7D">
              <w:rPr>
                <w:rFonts w:ascii="Times New Roman" w:hAnsi="Times New Roman"/>
                <w:b/>
                <w:sz w:val="27"/>
                <w:szCs w:val="27"/>
              </w:rPr>
              <w:t>Tychmanowiczów</w:t>
            </w:r>
            <w:proofErr w:type="spellEnd"/>
            <w:r w:rsidR="00136F7D">
              <w:rPr>
                <w:rFonts w:ascii="Times New Roman" w:hAnsi="Times New Roman"/>
                <w:b/>
                <w:sz w:val="27"/>
                <w:szCs w:val="27"/>
              </w:rPr>
              <w:t xml:space="preserve">, Edwarda Czyżaka. </w:t>
            </w:r>
          </w:p>
          <w:p w:rsidR="00222CC3" w:rsidRDefault="00222CC3" w:rsidP="0028269C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222CC3" w:rsidTr="0028269C">
        <w:trPr>
          <w:trHeight w:val="17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 w:rsidP="0028269C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6F7D" w:rsidRDefault="00222CC3" w:rsidP="0028269C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136F7D">
              <w:rPr>
                <w:rFonts w:ascii="Times New Roman" w:hAnsi="Times New Roman"/>
                <w:b/>
                <w:sz w:val="27"/>
                <w:szCs w:val="27"/>
              </w:rPr>
              <w:t xml:space="preserve">Stanisławę i Antoniego </w:t>
            </w:r>
            <w:proofErr w:type="spellStart"/>
            <w:r w:rsidR="00136F7D">
              <w:rPr>
                <w:rFonts w:ascii="Times New Roman" w:hAnsi="Times New Roman"/>
                <w:b/>
                <w:sz w:val="27"/>
                <w:szCs w:val="27"/>
              </w:rPr>
              <w:t>Nescioruk</w:t>
            </w:r>
            <w:proofErr w:type="spellEnd"/>
            <w:r w:rsidR="00136F7D">
              <w:rPr>
                <w:rFonts w:ascii="Times New Roman" w:hAnsi="Times New Roman"/>
                <w:b/>
                <w:sz w:val="27"/>
                <w:szCs w:val="27"/>
              </w:rPr>
              <w:t xml:space="preserve"> – of. syn</w:t>
            </w:r>
            <w:r w:rsidR="00C629E1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222CC3" w:rsidRDefault="00136F7D" w:rsidP="0028269C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2.+Teofilę, Witolda, Henryka, Józefa, Julię, Jana</w:t>
            </w:r>
            <w:r w:rsidR="00CA4B6D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Helenę, Józefa, Stanisława, Mariana, zm. z rodz.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Adamiuków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, Pieńkowskich,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Sokoluków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i dusze w czyśćcu cierpiące – of. rodzina. </w:t>
            </w:r>
            <w:r w:rsidR="00C629E1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222CC3" w:rsidTr="0028269C">
        <w:trPr>
          <w:trHeight w:val="19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 w:rsidP="0028269C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CC3" w:rsidRDefault="00222CC3" w:rsidP="0028269C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1.Za parafian.</w:t>
            </w:r>
          </w:p>
        </w:tc>
      </w:tr>
      <w:bookmarkEnd w:id="0"/>
    </w:tbl>
    <w:p w:rsidR="00222CC3" w:rsidRDefault="00222CC3" w:rsidP="00222C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222CC3" w:rsidRDefault="00222CC3" w:rsidP="00222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22CC3" w:rsidRDefault="00222CC3" w:rsidP="00222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22CC3" w:rsidRPr="00C629E1" w:rsidRDefault="00C629E1" w:rsidP="00C629E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1</w:t>
      </w:r>
      <w:r w:rsidR="00002149">
        <w:rPr>
          <w:rFonts w:ascii="Times New Roman" w:hAnsi="Times New Roman" w:cs="Times New Roman"/>
          <w:b/>
          <w:bCs/>
          <w:color w:val="000000"/>
          <w:sz w:val="32"/>
          <w:szCs w:val="32"/>
        </w:rPr>
        <w:t>7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.03.2024</w:t>
      </w:r>
      <w:r w:rsidR="00222CC3" w:rsidRPr="00C629E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V</w:t>
      </w:r>
      <w:r w:rsidR="00222CC3" w:rsidRPr="00C629E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Niedziela Wielkiego Postu </w:t>
      </w:r>
    </w:p>
    <w:p w:rsidR="00222CC3" w:rsidRDefault="00222CC3" w:rsidP="00222CC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E778F" w:rsidRPr="001A5EF0" w:rsidRDefault="00DF21C8" w:rsidP="001A5EF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5EF0">
        <w:rPr>
          <w:rFonts w:ascii="Times New Roman" w:hAnsi="Times New Roman" w:cs="Times New Roman"/>
          <w:bCs/>
          <w:color w:val="000000"/>
          <w:sz w:val="28"/>
          <w:szCs w:val="28"/>
        </w:rPr>
        <w:t>We wtorek 19 marca w Szpakach zakończenie nowenny do św. Józefa,  sumą odpustową o godzinie 12.00 pod przewodnictwem biskupa pomocniczego Diecezji Siedleckiej Grzegorza Suchodolskiego.</w:t>
      </w:r>
    </w:p>
    <w:p w:rsidR="001A5EF0" w:rsidRDefault="00DF21C8" w:rsidP="001A5EF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21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W sobotę w Pratulinie o godz. 18.30 Msza św., oraz </w:t>
      </w:r>
      <w:proofErr w:type="spellStart"/>
      <w:r w:rsidRPr="00DF21C8">
        <w:rPr>
          <w:rFonts w:ascii="Times New Roman" w:hAnsi="Times New Roman" w:cs="Times New Roman"/>
          <w:bCs/>
          <w:color w:val="000000"/>
          <w:sz w:val="28"/>
          <w:szCs w:val="28"/>
        </w:rPr>
        <w:t>Pratulińska</w:t>
      </w:r>
      <w:proofErr w:type="spellEnd"/>
      <w:r w:rsidRPr="00DF21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Szkoła Wiary.</w:t>
      </w:r>
    </w:p>
    <w:p w:rsidR="008551A1" w:rsidRDefault="008551A1" w:rsidP="001A5EF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51A1">
        <w:rPr>
          <w:rFonts w:ascii="Times New Roman" w:hAnsi="Times New Roman" w:cs="Times New Roman"/>
          <w:bCs/>
          <w:color w:val="000000"/>
          <w:sz w:val="28"/>
          <w:szCs w:val="28"/>
        </w:rPr>
        <w:t>Parafialny Zespół Caritas pragnie poinformować, że osoby, które wyraziły chęć udziału w akcji "Jałmużna Wielkopostna" i pobrały tekturowe skarbonki, mogą w czasie rekolekcji parafialnych przynieść wypełnione już skarbonki do wyznaczonego miejsca przed ołtarzem. Tym wszystkim,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551A1">
        <w:rPr>
          <w:rFonts w:ascii="Times New Roman" w:hAnsi="Times New Roman" w:cs="Times New Roman"/>
          <w:bCs/>
          <w:color w:val="000000"/>
          <w:sz w:val="28"/>
          <w:szCs w:val="28"/>
        </w:rPr>
        <w:t>którzy wzięli udział w akcji składamy serdeczne podziękowania.</w:t>
      </w:r>
    </w:p>
    <w:p w:rsidR="001A5EF0" w:rsidRDefault="001A5EF0" w:rsidP="001A5EF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5E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Rekolekcje w naszej parafii rozpoczną się w najbliższy piątek, które przeprowadzi ks.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Andrzej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Ciok</w:t>
      </w:r>
      <w:proofErr w:type="spellEnd"/>
      <w:r w:rsidRPr="001A5E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Proboszcz z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bł. Stefana Wyszyńskiego w Białej podlaskiej. </w:t>
      </w:r>
      <w:r w:rsidRPr="001A5E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Rozkład rekolekcji jest wykazany w gazetce wg. porządku Mszy św. Spowiedź na pół godziny przed każdą Mszą św. W piątek i sobotę spowiedź również od godz. 6.45 rano. Tutaj szczególnie uczulamy rodziców, aby dopilnowali spowiedzi swoich dzieci i młodzieży. </w:t>
      </w:r>
      <w:r w:rsidR="00810DB4">
        <w:rPr>
          <w:rFonts w:ascii="Times New Roman" w:hAnsi="Times New Roman" w:cs="Times New Roman"/>
          <w:bCs/>
          <w:color w:val="000000"/>
          <w:sz w:val="28"/>
          <w:szCs w:val="28"/>
        </w:rPr>
        <w:t>Podczas rekolekcji Msza św. wieczorowa o godz. 18.00</w:t>
      </w:r>
    </w:p>
    <w:p w:rsidR="00204711" w:rsidRDefault="009B4C50" w:rsidP="001A5EF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Po niedzieli palmowej </w:t>
      </w:r>
      <w:r w:rsidR="00204711" w:rsidRPr="00204711">
        <w:rPr>
          <w:rFonts w:ascii="Times New Roman" w:hAnsi="Times New Roman" w:cs="Times New Roman"/>
          <w:bCs/>
          <w:color w:val="000000"/>
          <w:sz w:val="28"/>
          <w:szCs w:val="28"/>
        </w:rPr>
        <w:t>Msze św. wieczorowe niedzielne i codzienne o g. 18.00.</w:t>
      </w:r>
    </w:p>
    <w:p w:rsidR="001A5EF0" w:rsidRPr="001A5EF0" w:rsidRDefault="001A5EF0" w:rsidP="001A5EF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5EF0">
        <w:rPr>
          <w:rFonts w:ascii="Times New Roman" w:hAnsi="Times New Roman" w:cs="Times New Roman"/>
          <w:bCs/>
          <w:color w:val="000000"/>
          <w:sz w:val="28"/>
          <w:szCs w:val="28"/>
        </w:rPr>
        <w:t>Zbliżamy się̨ do Świąt Wielkanocnych. W Niedzielę Palmową na zakończenie rekolekcji będzie procesja z palmami od kościoła św. Jana Chrzciciela o g. 11.00 do bazyliki, prosimy o konia ze stadniny na symboliczny wjazd Pana Jezusa do Jerozolimy. W tym dniu w Kościele filialnym i wieczorowej w bazylice Mszy św. nie będzie.</w:t>
      </w:r>
    </w:p>
    <w:p w:rsidR="001A5EF0" w:rsidRDefault="001A5EF0" w:rsidP="001A5EF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5EF0">
        <w:rPr>
          <w:rFonts w:ascii="Times New Roman" w:hAnsi="Times New Roman" w:cs="Times New Roman"/>
          <w:bCs/>
          <w:color w:val="000000"/>
          <w:sz w:val="28"/>
          <w:szCs w:val="28"/>
        </w:rPr>
        <w:t>Nabożeństwo Drogi Krzyżowej w piątek o godz. 17.</w:t>
      </w:r>
      <w:r w:rsidR="009B4C50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1A5E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0. </w:t>
      </w:r>
    </w:p>
    <w:p w:rsidR="001A5EF0" w:rsidRDefault="00C629E1" w:rsidP="001A5EF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5EF0">
        <w:rPr>
          <w:rFonts w:ascii="Times New Roman" w:hAnsi="Times New Roman" w:cs="Times New Roman"/>
          <w:bCs/>
          <w:color w:val="000000"/>
          <w:sz w:val="28"/>
          <w:szCs w:val="28"/>
        </w:rPr>
        <w:t>W</w:t>
      </w:r>
      <w:r w:rsidR="00222CC3" w:rsidRPr="001A5E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olontariusze PZC po każdej Mszy w salce parafialnej rozprowadzają baranki wielkanocne po 10 zł., oraz świece okolicznościowe po 10 i 20 zł. Zachęcamy do nabycia. </w:t>
      </w:r>
    </w:p>
    <w:p w:rsidR="001A5EF0" w:rsidRDefault="00CE778F" w:rsidP="001A5EF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5EF0">
        <w:rPr>
          <w:rFonts w:ascii="Times New Roman" w:hAnsi="Times New Roman" w:cs="Times New Roman"/>
          <w:bCs/>
          <w:color w:val="000000"/>
          <w:sz w:val="28"/>
          <w:szCs w:val="28"/>
        </w:rPr>
        <w:t>Do chorych pojedziemy w</w:t>
      </w:r>
      <w:r w:rsidR="003E120E" w:rsidRPr="001A5EF0">
        <w:rPr>
          <w:rFonts w:ascii="Times New Roman" w:hAnsi="Times New Roman" w:cs="Times New Roman"/>
          <w:bCs/>
          <w:color w:val="000000"/>
          <w:sz w:val="28"/>
          <w:szCs w:val="28"/>
        </w:rPr>
        <w:t>e środę – 20.03</w:t>
      </w:r>
      <w:r w:rsidRPr="001A5E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przed rekolekcjami</w:t>
      </w:r>
      <w:r w:rsidR="001A5E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od. godz. 8.</w:t>
      </w:r>
      <w:r w:rsidR="009B4C50">
        <w:rPr>
          <w:rFonts w:ascii="Times New Roman" w:hAnsi="Times New Roman" w:cs="Times New Roman"/>
          <w:bCs/>
          <w:color w:val="000000"/>
          <w:sz w:val="28"/>
          <w:szCs w:val="28"/>
        </w:rPr>
        <w:t>30.</w:t>
      </w:r>
      <w:r w:rsidR="001A5E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A5EF0">
        <w:rPr>
          <w:rFonts w:ascii="Times New Roman" w:hAnsi="Times New Roman" w:cs="Times New Roman"/>
          <w:bCs/>
          <w:color w:val="000000"/>
          <w:sz w:val="28"/>
          <w:szCs w:val="28"/>
        </w:rPr>
        <w:t>Tych, których odwiedza</w:t>
      </w:r>
      <w:r w:rsidR="003E120E" w:rsidRPr="001A5E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my w pierwsze piątki, </w:t>
      </w:r>
      <w:r w:rsidRPr="001A5EF0">
        <w:rPr>
          <w:rFonts w:ascii="Times New Roman" w:hAnsi="Times New Roman" w:cs="Times New Roman"/>
          <w:bCs/>
          <w:color w:val="000000"/>
          <w:sz w:val="28"/>
          <w:szCs w:val="28"/>
        </w:rPr>
        <w:t>zapisywać nie trzeba, a gdyby ktoś oczekiwał ponad tych, to prosimy zgłosić.</w:t>
      </w:r>
    </w:p>
    <w:p w:rsidR="001A5EF0" w:rsidRDefault="00222CC3" w:rsidP="001A5EF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5E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W dniach od 19 do 21 kwietnia będą rekolekcje formacyjne dla Apostolatu </w:t>
      </w:r>
      <w:proofErr w:type="spellStart"/>
      <w:r w:rsidRPr="001A5EF0">
        <w:rPr>
          <w:rFonts w:ascii="Times New Roman" w:hAnsi="Times New Roman" w:cs="Times New Roman"/>
          <w:bCs/>
          <w:color w:val="000000"/>
          <w:sz w:val="28"/>
          <w:szCs w:val="28"/>
        </w:rPr>
        <w:t>Margaretka</w:t>
      </w:r>
      <w:proofErr w:type="spellEnd"/>
      <w:r w:rsidRPr="001A5E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w Domu Rekolekcyjnym w Opolu Nowym. Zapisy w zakrystii lub u pani Barbary Szewczuk do 25 marca. </w:t>
      </w:r>
    </w:p>
    <w:p w:rsidR="001A5EF0" w:rsidRDefault="00222CC3" w:rsidP="001A5EF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5EF0">
        <w:rPr>
          <w:rFonts w:ascii="Times New Roman" w:hAnsi="Times New Roman" w:cs="Times New Roman"/>
          <w:bCs/>
          <w:color w:val="000000"/>
          <w:sz w:val="28"/>
          <w:szCs w:val="28"/>
        </w:rPr>
        <w:t>Tradycją w naszej parafii staje się pielgrzymowanie w m-</w:t>
      </w:r>
      <w:proofErr w:type="spellStart"/>
      <w:r w:rsidRPr="001A5EF0">
        <w:rPr>
          <w:rFonts w:ascii="Times New Roman" w:hAnsi="Times New Roman" w:cs="Times New Roman"/>
          <w:bCs/>
          <w:color w:val="000000"/>
          <w:sz w:val="28"/>
          <w:szCs w:val="28"/>
        </w:rPr>
        <w:t>cu</w:t>
      </w:r>
      <w:proofErr w:type="spellEnd"/>
      <w:r w:rsidRPr="001A5E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maju do Sanktuariów Maryjnych. W tym roku w dniach 18-19 maja br. w naszej parafii organizowana jest 2-dniowa pielgrzymka do sanktuariów w Gietrzwałdzie i Świętej Lipce. Koszt pielgrzymki przy 40 uczestnikach wynosi 400zł. W programie oprócz nawiedzenia sanktuariów - zwiedzanie: Muzeum Bitwy pod Grunwaldem, Stoczka Warmińskiego gdzie internowany był bł. Stefan Wyszyński, Muzeum w </w:t>
      </w:r>
      <w:proofErr w:type="spellStart"/>
      <w:r w:rsidRPr="001A5EF0">
        <w:rPr>
          <w:rFonts w:ascii="Times New Roman" w:hAnsi="Times New Roman" w:cs="Times New Roman"/>
          <w:bCs/>
          <w:color w:val="000000"/>
          <w:sz w:val="28"/>
          <w:szCs w:val="28"/>
        </w:rPr>
        <w:t>Gierłoży</w:t>
      </w:r>
      <w:proofErr w:type="spellEnd"/>
      <w:r w:rsidRPr="001A5E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tzw. Wilczy Szaniec. </w:t>
      </w:r>
      <w:r w:rsidRPr="001A5EF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Zapisy i wpłaty w zakrystii do dnia 30 marca – do zapisu potrzebny nr PESEL. Szczegółowy program na plakacie w gablocie i na stronie Facebooka parafii. Wspólnie z Bractwem Strażnicy Kościoła zapraszamy do udziału w pielgrzymce.</w:t>
      </w:r>
    </w:p>
    <w:p w:rsidR="001A5EF0" w:rsidRDefault="00CE778F" w:rsidP="001A5EF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5E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Ofiary na kwiaty do Grobu Pańskiego: </w:t>
      </w:r>
      <w:r w:rsidR="006B1529" w:rsidRPr="001A5E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KKR z </w:t>
      </w:r>
      <w:r w:rsidR="00002149" w:rsidRPr="001A5E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Klonownicy Małej – 230zł., KRK z  Nowego Pawłowa </w:t>
      </w:r>
      <w:proofErr w:type="spellStart"/>
      <w:r w:rsidR="00002149" w:rsidRPr="001A5EF0">
        <w:rPr>
          <w:rFonts w:ascii="Times New Roman" w:hAnsi="Times New Roman" w:cs="Times New Roman"/>
          <w:bCs/>
          <w:color w:val="000000"/>
          <w:sz w:val="28"/>
          <w:szCs w:val="28"/>
        </w:rPr>
        <w:t>zel</w:t>
      </w:r>
      <w:proofErr w:type="spellEnd"/>
      <w:r w:rsidR="00002149" w:rsidRPr="001A5E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Agnieszki Michaluk – 160zł., KRK z </w:t>
      </w:r>
      <w:proofErr w:type="spellStart"/>
      <w:r w:rsidR="00002149" w:rsidRPr="001A5EF0">
        <w:rPr>
          <w:rFonts w:ascii="Times New Roman" w:hAnsi="Times New Roman" w:cs="Times New Roman"/>
          <w:bCs/>
          <w:color w:val="000000"/>
          <w:sz w:val="28"/>
          <w:szCs w:val="28"/>
        </w:rPr>
        <w:t>Werchlisia</w:t>
      </w:r>
      <w:proofErr w:type="spellEnd"/>
      <w:r w:rsidR="00002149" w:rsidRPr="001A5E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002149" w:rsidRPr="001A5EF0">
        <w:rPr>
          <w:rFonts w:ascii="Times New Roman" w:hAnsi="Times New Roman" w:cs="Times New Roman"/>
          <w:bCs/>
          <w:color w:val="000000"/>
          <w:sz w:val="28"/>
          <w:szCs w:val="28"/>
        </w:rPr>
        <w:t>zel</w:t>
      </w:r>
      <w:proofErr w:type="spellEnd"/>
      <w:r w:rsidR="00002149" w:rsidRPr="001A5E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Agnieszki </w:t>
      </w:r>
      <w:proofErr w:type="spellStart"/>
      <w:r w:rsidR="00002149" w:rsidRPr="001A5EF0">
        <w:rPr>
          <w:rFonts w:ascii="Times New Roman" w:hAnsi="Times New Roman" w:cs="Times New Roman"/>
          <w:bCs/>
          <w:color w:val="000000"/>
          <w:sz w:val="28"/>
          <w:szCs w:val="28"/>
        </w:rPr>
        <w:t>Semeniuk</w:t>
      </w:r>
      <w:proofErr w:type="spellEnd"/>
      <w:r w:rsidR="00002149" w:rsidRPr="001A5E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150zł., Bezimiennie ze </w:t>
      </w:r>
      <w:r w:rsidR="00917DD1">
        <w:rPr>
          <w:rFonts w:ascii="Times New Roman" w:hAnsi="Times New Roman" w:cs="Times New Roman"/>
          <w:bCs/>
          <w:color w:val="000000"/>
          <w:sz w:val="28"/>
          <w:szCs w:val="28"/>
        </w:rPr>
        <w:t>S</w:t>
      </w:r>
      <w:r w:rsidR="00002149" w:rsidRPr="001A5E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tarego Pawłowa – 200zł., </w:t>
      </w:r>
      <w:r w:rsidR="002117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KRK ze Starego Pawłowa </w:t>
      </w:r>
      <w:proofErr w:type="spellStart"/>
      <w:r w:rsidR="002117D1">
        <w:rPr>
          <w:rFonts w:ascii="Times New Roman" w:hAnsi="Times New Roman" w:cs="Times New Roman"/>
          <w:bCs/>
          <w:color w:val="000000"/>
          <w:sz w:val="28"/>
          <w:szCs w:val="28"/>
        </w:rPr>
        <w:t>zel</w:t>
      </w:r>
      <w:proofErr w:type="spellEnd"/>
      <w:r w:rsidR="002117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Haliny </w:t>
      </w:r>
      <w:proofErr w:type="spellStart"/>
      <w:r w:rsidR="002117D1">
        <w:rPr>
          <w:rFonts w:ascii="Times New Roman" w:hAnsi="Times New Roman" w:cs="Times New Roman"/>
          <w:bCs/>
          <w:color w:val="000000"/>
          <w:sz w:val="28"/>
          <w:szCs w:val="28"/>
        </w:rPr>
        <w:t>Adamiuk</w:t>
      </w:r>
      <w:proofErr w:type="spellEnd"/>
      <w:r w:rsidR="002117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150zł., </w:t>
      </w:r>
      <w:r w:rsidR="002047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wieś Peredyło – 160zł., KRK z </w:t>
      </w:r>
      <w:proofErr w:type="spellStart"/>
      <w:r w:rsidR="00204711">
        <w:rPr>
          <w:rFonts w:ascii="Times New Roman" w:hAnsi="Times New Roman" w:cs="Times New Roman"/>
          <w:bCs/>
          <w:color w:val="000000"/>
          <w:sz w:val="28"/>
          <w:szCs w:val="28"/>
        </w:rPr>
        <w:t>Granny</w:t>
      </w:r>
      <w:proofErr w:type="spellEnd"/>
      <w:r w:rsidR="002047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204711">
        <w:rPr>
          <w:rFonts w:ascii="Times New Roman" w:hAnsi="Times New Roman" w:cs="Times New Roman"/>
          <w:bCs/>
          <w:color w:val="000000"/>
          <w:sz w:val="28"/>
          <w:szCs w:val="28"/>
        </w:rPr>
        <w:t>zel</w:t>
      </w:r>
      <w:proofErr w:type="spellEnd"/>
      <w:r w:rsidR="002047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Franciszka Kruk – 150zł., </w:t>
      </w:r>
      <w:bookmarkStart w:id="2" w:name="_Hlk161468920"/>
      <w:r w:rsidR="002047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KRK z Janowa Podlaskiego – </w:t>
      </w:r>
      <w:proofErr w:type="spellStart"/>
      <w:r w:rsidR="00204711">
        <w:rPr>
          <w:rFonts w:ascii="Times New Roman" w:hAnsi="Times New Roman" w:cs="Times New Roman"/>
          <w:bCs/>
          <w:color w:val="000000"/>
          <w:sz w:val="28"/>
          <w:szCs w:val="28"/>
        </w:rPr>
        <w:t>zel</w:t>
      </w:r>
      <w:proofErr w:type="spellEnd"/>
      <w:r w:rsidR="002047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Doroty </w:t>
      </w:r>
      <w:proofErr w:type="spellStart"/>
      <w:r w:rsidR="00204711">
        <w:rPr>
          <w:rFonts w:ascii="Times New Roman" w:hAnsi="Times New Roman" w:cs="Times New Roman"/>
          <w:bCs/>
          <w:color w:val="000000"/>
          <w:sz w:val="28"/>
          <w:szCs w:val="28"/>
        </w:rPr>
        <w:t>Wieremczuk</w:t>
      </w:r>
      <w:proofErr w:type="spellEnd"/>
      <w:r w:rsidR="002047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End w:id="2"/>
      <w:r w:rsidR="002047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150zł., KRK z Janowa Podlaskiego – </w:t>
      </w:r>
      <w:proofErr w:type="spellStart"/>
      <w:r w:rsidR="00204711">
        <w:rPr>
          <w:rFonts w:ascii="Times New Roman" w:hAnsi="Times New Roman" w:cs="Times New Roman"/>
          <w:bCs/>
          <w:color w:val="000000"/>
          <w:sz w:val="28"/>
          <w:szCs w:val="28"/>
        </w:rPr>
        <w:t>zel</w:t>
      </w:r>
      <w:proofErr w:type="spellEnd"/>
      <w:r w:rsidR="002047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Janiny Nowickiej – 200zł.,  </w:t>
      </w:r>
      <w:r w:rsidR="009B4C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Bezimiennie z Błonia – 100zł., </w:t>
      </w:r>
    </w:p>
    <w:p w:rsidR="001A5EF0" w:rsidRPr="001A5EF0" w:rsidRDefault="00222CC3" w:rsidP="001A5EF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5EF0">
        <w:rPr>
          <w:rFonts w:ascii="Times New Roman" w:hAnsi="Times New Roman" w:cs="Times New Roman"/>
          <w:sz w:val="28"/>
          <w:szCs w:val="28"/>
        </w:rPr>
        <w:t xml:space="preserve">Bóg zapłać za ofiary na budowę domu parafialnego: </w:t>
      </w:r>
      <w:r w:rsidR="00002149" w:rsidRPr="001A5EF0">
        <w:rPr>
          <w:rFonts w:ascii="Times New Roman" w:hAnsi="Times New Roman" w:cs="Times New Roman"/>
          <w:sz w:val="28"/>
          <w:szCs w:val="28"/>
        </w:rPr>
        <w:t xml:space="preserve">Bezimiennie z ul. Cichej – 1000zł., </w:t>
      </w:r>
      <w:proofErr w:type="spellStart"/>
      <w:r w:rsidR="00002149" w:rsidRPr="001A5EF0">
        <w:rPr>
          <w:rFonts w:ascii="Times New Roman" w:hAnsi="Times New Roman" w:cs="Times New Roman"/>
          <w:sz w:val="28"/>
          <w:szCs w:val="28"/>
        </w:rPr>
        <w:t>Andrzejuk</w:t>
      </w:r>
      <w:proofErr w:type="spellEnd"/>
      <w:r w:rsidR="00002149" w:rsidRPr="001A5EF0">
        <w:rPr>
          <w:rFonts w:ascii="Times New Roman" w:hAnsi="Times New Roman" w:cs="Times New Roman"/>
          <w:sz w:val="28"/>
          <w:szCs w:val="28"/>
        </w:rPr>
        <w:t xml:space="preserve"> Antonina – ul. Narutowicza – 200zł., Bezimiennie z ul. Pilarki – 100zł., Bezimiennie ze </w:t>
      </w:r>
      <w:r w:rsidR="00917DD1">
        <w:rPr>
          <w:rFonts w:ascii="Times New Roman" w:hAnsi="Times New Roman" w:cs="Times New Roman"/>
          <w:sz w:val="28"/>
          <w:szCs w:val="28"/>
        </w:rPr>
        <w:t>S</w:t>
      </w:r>
      <w:r w:rsidR="00002149" w:rsidRPr="001A5EF0">
        <w:rPr>
          <w:rFonts w:ascii="Times New Roman" w:hAnsi="Times New Roman" w:cs="Times New Roman"/>
          <w:sz w:val="28"/>
          <w:szCs w:val="28"/>
        </w:rPr>
        <w:t xml:space="preserve">tarego Pawłowa – 300zł., Bezimiennie z ul. Piłsudskiego – 400zł., </w:t>
      </w:r>
      <w:r w:rsidR="00204711" w:rsidRPr="00204711">
        <w:rPr>
          <w:rFonts w:ascii="Times New Roman" w:hAnsi="Times New Roman" w:cs="Times New Roman"/>
          <w:bCs/>
          <w:sz w:val="28"/>
          <w:szCs w:val="28"/>
        </w:rPr>
        <w:t xml:space="preserve">KRK z Janowa Podlaskiego – </w:t>
      </w:r>
      <w:proofErr w:type="spellStart"/>
      <w:r w:rsidR="00204711" w:rsidRPr="00204711">
        <w:rPr>
          <w:rFonts w:ascii="Times New Roman" w:hAnsi="Times New Roman" w:cs="Times New Roman"/>
          <w:bCs/>
          <w:sz w:val="28"/>
          <w:szCs w:val="28"/>
        </w:rPr>
        <w:t>zel</w:t>
      </w:r>
      <w:proofErr w:type="spellEnd"/>
      <w:r w:rsidR="00204711" w:rsidRPr="00204711">
        <w:rPr>
          <w:rFonts w:ascii="Times New Roman" w:hAnsi="Times New Roman" w:cs="Times New Roman"/>
          <w:bCs/>
          <w:sz w:val="28"/>
          <w:szCs w:val="28"/>
        </w:rPr>
        <w:t xml:space="preserve">. Doroty </w:t>
      </w:r>
      <w:proofErr w:type="spellStart"/>
      <w:r w:rsidR="00204711" w:rsidRPr="00204711">
        <w:rPr>
          <w:rFonts w:ascii="Times New Roman" w:hAnsi="Times New Roman" w:cs="Times New Roman"/>
          <w:bCs/>
          <w:sz w:val="28"/>
          <w:szCs w:val="28"/>
        </w:rPr>
        <w:t>Wieremczuk</w:t>
      </w:r>
      <w:proofErr w:type="spellEnd"/>
      <w:r w:rsidR="00204711">
        <w:rPr>
          <w:rFonts w:ascii="Times New Roman" w:hAnsi="Times New Roman" w:cs="Times New Roman"/>
          <w:bCs/>
          <w:sz w:val="28"/>
          <w:szCs w:val="28"/>
        </w:rPr>
        <w:t xml:space="preserve"> – 300zł., </w:t>
      </w:r>
      <w:r w:rsidR="009B4C50">
        <w:rPr>
          <w:rFonts w:ascii="Times New Roman" w:hAnsi="Times New Roman" w:cs="Times New Roman"/>
          <w:bCs/>
          <w:sz w:val="28"/>
          <w:szCs w:val="28"/>
        </w:rPr>
        <w:t xml:space="preserve">Bezimiennie z Błonia – 200zł., </w:t>
      </w:r>
    </w:p>
    <w:bookmarkEnd w:id="1"/>
    <w:p w:rsidR="005B72D7" w:rsidRPr="002B6D47" w:rsidRDefault="005B72D7" w:rsidP="002B6D47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5B72D7" w:rsidRPr="002B6D47" w:rsidSect="00222CC3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F7632"/>
    <w:multiLevelType w:val="hybridMultilevel"/>
    <w:tmpl w:val="D5E0826E"/>
    <w:lvl w:ilvl="0" w:tplc="44E2E5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22C0C"/>
    <w:multiLevelType w:val="hybridMultilevel"/>
    <w:tmpl w:val="96B66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F5271"/>
    <w:multiLevelType w:val="multilevel"/>
    <w:tmpl w:val="FFE23492"/>
    <w:lvl w:ilvl="0">
      <w:start w:val="3"/>
      <w:numFmt w:val="decimalZero"/>
      <w:lvlText w:val="%1"/>
      <w:lvlJc w:val="left"/>
      <w:pPr>
        <w:ind w:left="1470" w:hanging="1470"/>
      </w:pPr>
    </w:lvl>
    <w:lvl w:ilvl="1">
      <w:start w:val="3"/>
      <w:numFmt w:val="decimalZero"/>
      <w:lvlText w:val="%1.%2"/>
      <w:lvlJc w:val="left"/>
      <w:pPr>
        <w:ind w:left="1470" w:hanging="1470"/>
      </w:pPr>
    </w:lvl>
    <w:lvl w:ilvl="2">
      <w:start w:val="2024"/>
      <w:numFmt w:val="decimal"/>
      <w:lvlText w:val="%1.%2.%3"/>
      <w:lvlJc w:val="left"/>
      <w:pPr>
        <w:ind w:left="1470" w:hanging="1470"/>
      </w:pPr>
    </w:lvl>
    <w:lvl w:ilvl="3">
      <w:start w:val="1"/>
      <w:numFmt w:val="decimal"/>
      <w:lvlText w:val="%1.%2.%3.%4"/>
      <w:lvlJc w:val="left"/>
      <w:pPr>
        <w:ind w:left="1470" w:hanging="1470"/>
      </w:pPr>
    </w:lvl>
    <w:lvl w:ilvl="4">
      <w:start w:val="1"/>
      <w:numFmt w:val="decimal"/>
      <w:lvlText w:val="%1.%2.%3.%4.%5"/>
      <w:lvlJc w:val="left"/>
      <w:pPr>
        <w:ind w:left="1470" w:hanging="1470"/>
      </w:pPr>
    </w:lvl>
    <w:lvl w:ilvl="5">
      <w:start w:val="1"/>
      <w:numFmt w:val="decimal"/>
      <w:lvlText w:val="%1.%2.%3.%4.%5.%6"/>
      <w:lvlJc w:val="left"/>
      <w:pPr>
        <w:ind w:left="1470" w:hanging="1470"/>
      </w:pPr>
    </w:lvl>
    <w:lvl w:ilvl="6">
      <w:start w:val="1"/>
      <w:numFmt w:val="decimal"/>
      <w:lvlText w:val="%1.%2.%3.%4.%5.%6.%7"/>
      <w:lvlJc w:val="left"/>
      <w:pPr>
        <w:ind w:left="1470" w:hanging="147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2"/>
    <w:lvlOverride w:ilvl="0">
      <w:startOverride w:val="3"/>
    </w:lvlOverride>
    <w:lvlOverride w:ilvl="1">
      <w:startOverride w:val="3"/>
    </w:lvlOverride>
    <w:lvlOverride w:ilvl="2">
      <w:startOverride w:val="202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C3"/>
    <w:rsid w:val="00002149"/>
    <w:rsid w:val="0002567E"/>
    <w:rsid w:val="000F0530"/>
    <w:rsid w:val="00136F7D"/>
    <w:rsid w:val="001A5EF0"/>
    <w:rsid w:val="00204711"/>
    <w:rsid w:val="002117D1"/>
    <w:rsid w:val="00222CC3"/>
    <w:rsid w:val="0028269C"/>
    <w:rsid w:val="002B6D47"/>
    <w:rsid w:val="003E120E"/>
    <w:rsid w:val="004017B8"/>
    <w:rsid w:val="005B72D7"/>
    <w:rsid w:val="005F64F4"/>
    <w:rsid w:val="006B1529"/>
    <w:rsid w:val="006F70F0"/>
    <w:rsid w:val="007B5117"/>
    <w:rsid w:val="00810DB4"/>
    <w:rsid w:val="008551A1"/>
    <w:rsid w:val="00917DD1"/>
    <w:rsid w:val="009B4C50"/>
    <w:rsid w:val="00B24C29"/>
    <w:rsid w:val="00C629E1"/>
    <w:rsid w:val="00CA4B6D"/>
    <w:rsid w:val="00CE778F"/>
    <w:rsid w:val="00DF21C8"/>
    <w:rsid w:val="00E56DF4"/>
    <w:rsid w:val="00F5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7D90"/>
  <w15:chartTrackingRefBased/>
  <w15:docId w15:val="{8EC38617-25C2-48CA-A3EE-60E87D03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CC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2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2CC3"/>
    <w:pPr>
      <w:ind w:left="720"/>
      <w:contextualSpacing/>
    </w:pPr>
  </w:style>
  <w:style w:type="table" w:styleId="Tabela-Siatka">
    <w:name w:val="Table Grid"/>
    <w:basedOn w:val="Standardowy"/>
    <w:uiPriority w:val="39"/>
    <w:rsid w:val="00222C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22CC3"/>
    <w:rPr>
      <w:b/>
      <w:bCs/>
    </w:rPr>
  </w:style>
  <w:style w:type="character" w:styleId="Uwydatnienie">
    <w:name w:val="Emphasis"/>
    <w:basedOn w:val="Domylnaczcionkaakapitu"/>
    <w:uiPriority w:val="20"/>
    <w:qFormat/>
    <w:rsid w:val="00222C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1083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39</cp:revision>
  <cp:lastPrinted>2024-03-12T10:03:00Z</cp:lastPrinted>
  <dcterms:created xsi:type="dcterms:W3CDTF">2024-03-02T14:26:00Z</dcterms:created>
  <dcterms:modified xsi:type="dcterms:W3CDTF">2024-03-16T13:59:00Z</dcterms:modified>
</cp:coreProperties>
</file>