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3226264A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8645D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3226264A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8645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3FDF7E48" w:rsidR="009D0BBA" w:rsidRDefault="00F8645D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70D2848E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Mt 4, 12-23</w:t>
      </w:r>
    </w:p>
    <w:p w14:paraId="0A4281FF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Style w:val="Uwydatnienie"/>
          <w:rFonts w:ascii="Arial" w:hAnsi="Arial" w:cs="Arial"/>
          <w:sz w:val="21"/>
          <w:szCs w:val="21"/>
        </w:rPr>
        <w:t>Na Jezusie spełnia się zapowiedź Izajasza</w:t>
      </w:r>
    </w:p>
    <w:p w14:paraId="3481BCD9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Słowa Ewangelii według Świętego Mateusza</w:t>
      </w:r>
    </w:p>
    <w:p w14:paraId="7036A6EC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Gdy Jezus posłyszał, że Jan został uwięziony, usunął się do Galilei. Opuścił jednak Nazaret, przyszedł i osiadł w </w:t>
      </w:r>
      <w:proofErr w:type="spellStart"/>
      <w:r w:rsidRPr="00F8645D">
        <w:rPr>
          <w:rFonts w:ascii="Arial" w:hAnsi="Arial" w:cs="Arial"/>
          <w:sz w:val="21"/>
          <w:szCs w:val="21"/>
        </w:rPr>
        <w:t>Kafarnaum</w:t>
      </w:r>
      <w:proofErr w:type="spellEnd"/>
      <w:r w:rsidRPr="00F8645D">
        <w:rPr>
          <w:rFonts w:ascii="Arial" w:hAnsi="Arial" w:cs="Arial"/>
          <w:sz w:val="21"/>
          <w:szCs w:val="21"/>
        </w:rPr>
        <w:t xml:space="preserve"> nad jeziorem, na pograniczu ziem Zabulona i </w:t>
      </w:r>
      <w:proofErr w:type="spellStart"/>
      <w:r w:rsidRPr="00F8645D">
        <w:rPr>
          <w:rFonts w:ascii="Arial" w:hAnsi="Arial" w:cs="Arial"/>
          <w:sz w:val="21"/>
          <w:szCs w:val="21"/>
        </w:rPr>
        <w:t>Neftalego</w:t>
      </w:r>
      <w:proofErr w:type="spellEnd"/>
      <w:r w:rsidRPr="00F8645D">
        <w:rPr>
          <w:rFonts w:ascii="Arial" w:hAnsi="Arial" w:cs="Arial"/>
          <w:sz w:val="21"/>
          <w:szCs w:val="21"/>
        </w:rPr>
        <w:t xml:space="preserve">. Tak miało się spełnić słowo proroka Izajasza: «Ziemia Zabulona i ziemia </w:t>
      </w:r>
      <w:proofErr w:type="spellStart"/>
      <w:r w:rsidRPr="00F8645D">
        <w:rPr>
          <w:rFonts w:ascii="Arial" w:hAnsi="Arial" w:cs="Arial"/>
          <w:sz w:val="21"/>
          <w:szCs w:val="21"/>
        </w:rPr>
        <w:t>Neftalego</w:t>
      </w:r>
      <w:proofErr w:type="spellEnd"/>
      <w:r w:rsidRPr="00F8645D">
        <w:rPr>
          <w:rFonts w:ascii="Arial" w:hAnsi="Arial" w:cs="Arial"/>
          <w:sz w:val="21"/>
          <w:szCs w:val="21"/>
        </w:rPr>
        <w:t xml:space="preserve">, na  drodze ku morzu, </w:t>
      </w:r>
      <w:proofErr w:type="spellStart"/>
      <w:r w:rsidRPr="00F8645D">
        <w:rPr>
          <w:rFonts w:ascii="Arial" w:hAnsi="Arial" w:cs="Arial"/>
          <w:sz w:val="21"/>
          <w:szCs w:val="21"/>
        </w:rPr>
        <w:t>Zajordanie</w:t>
      </w:r>
      <w:proofErr w:type="spellEnd"/>
      <w:r w:rsidRPr="00F8645D">
        <w:rPr>
          <w:rFonts w:ascii="Arial" w:hAnsi="Arial" w:cs="Arial"/>
          <w:sz w:val="21"/>
          <w:szCs w:val="21"/>
        </w:rPr>
        <w:t>, Galilea pogan! Lud, który siedział w  ciemności, ujrzał światło wielkie, i mieszkańcom cienistej krainy śmierci wzeszło światło».</w:t>
      </w:r>
    </w:p>
    <w:p w14:paraId="7BAEA09F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Odtąd począł Jezus nauczać i mówić: «Nawracajcie się, albowiem bliskie jest królestwo niebieskie».</w:t>
      </w:r>
    </w:p>
    <w:p w14:paraId="7554DB62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Style w:val="Uwydatnienie"/>
          <w:rFonts w:ascii="Arial" w:hAnsi="Arial" w:cs="Arial"/>
          <w:sz w:val="21"/>
          <w:szCs w:val="21"/>
        </w:rPr>
        <w:t>Koniec krótszej perykopy</w:t>
      </w:r>
    </w:p>
    <w:p w14:paraId="537146E5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Przechodząc obok Jeziora Galilejskiego, Jezus ujrzał dwóch braci: Szymona, zwanego Piotrem, i brata jego, Andrzeja, jak zarzucali sieć w jezioro; byli bowiem rybakami. I rzekł do nich: «Pójdźcie za Mną, a uczynię was rybakami ludzi». Oni natychmiast, zostawiwszy sieci, poszli za Nim.</w:t>
      </w:r>
    </w:p>
    <w:p w14:paraId="3BB9A89E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A idąc stamtąd dalej, ujrzał innych dwóch braci: Jakuba, syna Zebedeusza, i brata jego, Jana, jak z ojcem swym Zebedeuszem naprawiali w łodzi swe sieci. Ich też powołał. A oni natychmiast zostawili łódź i ojca i poszli za Nim.</w:t>
      </w:r>
    </w:p>
    <w:p w14:paraId="5C867EAD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I obchodził Jezus całą Galileę, nauczając w  tamtejszych synagogach, głosząc Ewangelię o królestwie i lecząc wszelkie choroby i wszelkie słabości wśród ludu.</w:t>
      </w:r>
    </w:p>
    <w:p w14:paraId="2EB6A56A" w14:textId="77777777" w:rsidR="00F8645D" w:rsidRPr="00F8645D" w:rsidRDefault="00F8645D" w:rsidP="00F8645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8645D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1937EC7D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1782891" w14:textId="77777777" w:rsidR="00AD4F1B" w:rsidRDefault="00AD4F1B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A4018DC" w14:textId="77777777" w:rsidR="002764AE" w:rsidRDefault="002764AE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AD4F1B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0E257868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PONIEDZIAŁEK –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AD4F1B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D0BBA" w:rsidRPr="00AD4F1B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C2384" w14:textId="767DF864" w:rsidR="00411448" w:rsidRPr="00AD4F1B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+Dariusza Michaluka – </w:t>
            </w:r>
            <w:proofErr w:type="spellStart"/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D0BBA" w:rsidRPr="00AD4F1B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312D538A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Jana Dacewicza – of. rodzina Jaworków</w:t>
            </w:r>
            <w:r w:rsidR="00411448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411448" w:rsidRPr="00AD4F1B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AD4F1B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5478" w14:textId="6AFE2BF9" w:rsidR="00411448" w:rsidRPr="00AD4F1B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+Jana Rogoźnickiego, Janinę Stasiuk, Szymona Stasiuka, Józefa – of. rodzina. </w:t>
            </w:r>
          </w:p>
        </w:tc>
      </w:tr>
      <w:tr w:rsidR="009D0BBA" w:rsidRPr="00AD4F1B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309FDD1C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WTOREK –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24 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stycznia</w:t>
            </w:r>
          </w:p>
        </w:tc>
      </w:tr>
      <w:tr w:rsidR="009D0BBA" w:rsidRPr="00AD4F1B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8F5D7" w14:textId="59AD65AF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 +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Dariusza Michaluka – </w:t>
            </w:r>
            <w:proofErr w:type="spellStart"/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D0BBA" w:rsidRPr="00AD4F1B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261246A2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11448" w:rsidRPr="00AD4F1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Jadwigę (r.), Władysława, Józefa, Mariana, Antoninę, Mikołaja</w:t>
            </w:r>
            <w:r w:rsidR="002636EB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14:paraId="7F6ABEC1" w14:textId="47307F39" w:rsidR="00411448" w:rsidRPr="00AD4F1B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411448" w:rsidRPr="00AD4F1B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AD4F1B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C3335" w14:textId="2B726CF2" w:rsidR="00411448" w:rsidRPr="00AD4F1B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11448" w:rsidRPr="00AD4F1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Annę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Nieścioruk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(1r.)</w:t>
            </w:r>
          </w:p>
        </w:tc>
      </w:tr>
      <w:tr w:rsidR="009D0BBA" w:rsidRPr="00AD4F1B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5B635629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10D92CA2" w14:textId="77777777" w:rsidTr="00411448">
        <w:trPr>
          <w:trHeight w:val="1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13245" w14:textId="77777777" w:rsidR="00FD3851" w:rsidRPr="00AD4F1B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9D0BB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+Dariusza Michaluka – </w:t>
            </w:r>
            <w:proofErr w:type="spellStart"/>
            <w:r w:rsidR="008D1D49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5D1F324A" w14:textId="26DFEC92" w:rsidR="00AC77C3" w:rsidRPr="00AD4F1B" w:rsidRDefault="00AC77C3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2. +Janusza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Kołodziejczuka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</w:tc>
      </w:tr>
      <w:tr w:rsidR="009D0BBA" w:rsidRPr="00AD4F1B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5232EF97" w:rsidR="009D0BBA" w:rsidRPr="00AD4F1B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+Jana Dacewicza – of. szwagier Witek z rodziną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411448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411448" w:rsidRPr="00AD4F1B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AD4F1B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87024" w14:textId="18DE349D" w:rsidR="00411448" w:rsidRPr="00AD4F1B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1.W intencji uczestników nowenny do MBNP.</w:t>
            </w:r>
          </w:p>
          <w:p w14:paraId="5C330BF3" w14:textId="59EE60F2" w:rsidR="00411448" w:rsidRPr="00AD4F1B" w:rsidRDefault="006432FA" w:rsidP="0041144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Celinę (15r.), Felicjana, zm. z rodz.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Zbuckich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Czuprynów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, Ługowskich,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Krasuskich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– of. syn z rodziną. 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D0BBA" w:rsidRPr="00AD4F1B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112786F9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1675CB8E" w14:textId="77777777" w:rsidTr="00FE7715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BC7E3" w14:textId="77777777" w:rsidR="004916BA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+Kamila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Korlaga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 - of. rodz. Sinkiewiczów.</w:t>
            </w:r>
          </w:p>
          <w:p w14:paraId="56ABCE6A" w14:textId="36AFD031" w:rsidR="0027385F" w:rsidRPr="00AD4F1B" w:rsidRDefault="004916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2.+Urszulę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Hładuniuk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( 9dz.)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9D0BB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14:paraId="2F316ED6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D0BBA" w:rsidRPr="00AD4F1B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17D2B" w14:textId="694E71E8" w:rsidR="006432F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636EB" w:rsidRPr="00AD4F1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Waldemara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Bartoszuka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– of. Teresa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Jasiurska</w:t>
            </w:r>
            <w:proofErr w:type="spellEnd"/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14:paraId="7EE1EFE5" w14:textId="77777777" w:rsidR="009D0BBA" w:rsidRPr="00AD4F1B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6432FA" w:rsidRPr="00AD4F1B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AD4F1B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EC3A" w14:textId="776C8394" w:rsidR="006432FA" w:rsidRPr="00AD4F1B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+Dariusza Michaluka – </w:t>
            </w:r>
            <w:proofErr w:type="spellStart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AD4F1B" w14:paraId="39365242" w14:textId="77777777" w:rsidTr="00AC77C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5E0D7DE4" w:rsidR="009D0BBA" w:rsidRPr="00AD4F1B" w:rsidRDefault="009D0BBA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8645D" w:rsidRPr="00AD4F1B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7513087E" w14:textId="77777777" w:rsidTr="00AC77C3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AD4F1B" w:rsidRDefault="002636EB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D0BBA" w:rsidRPr="00AD4F1B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290DB" w14:textId="77777777" w:rsidR="009D0BBA" w:rsidRPr="00AD4F1B" w:rsidRDefault="009D0BBA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Dariusza Michaluka – </w:t>
            </w:r>
            <w:proofErr w:type="spellStart"/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14:paraId="08EFDD8C" w14:textId="5F9BCE97" w:rsidR="00AC77C3" w:rsidRPr="00AD4F1B" w:rsidRDefault="00AC77C3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C77C3" w:rsidRPr="00AD4F1B" w14:paraId="22BCD093" w14:textId="77777777" w:rsidTr="00AC77C3">
        <w:trPr>
          <w:trHeight w:val="5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FB6A" w14:textId="04852387" w:rsidR="00AC77C3" w:rsidRPr="00AD4F1B" w:rsidRDefault="00AC77C3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9.00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0E5CE" w14:textId="4433EF88" w:rsidR="00AC77C3" w:rsidRPr="00AD4F1B" w:rsidRDefault="00AC77C3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w intencji Jubilatów z racji 50 –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lecia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pożycia małżeńskiego z gminy Janów Podlaski. </w:t>
            </w:r>
          </w:p>
        </w:tc>
      </w:tr>
      <w:tr w:rsidR="0027385F" w:rsidRPr="00AD4F1B" w14:paraId="242767AE" w14:textId="77777777" w:rsidTr="00AC77C3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AD4F1B" w:rsidRDefault="009763E1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27385F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76692562" w:rsidR="0027385F" w:rsidRPr="00AD4F1B" w:rsidRDefault="0027385F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Waldemara </w:t>
            </w:r>
            <w:proofErr w:type="spellStart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Bartoszuka</w:t>
            </w:r>
            <w:proofErr w:type="spellEnd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</w:t>
            </w:r>
            <w:proofErr w:type="spellStart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Kociubińskich</w:t>
            </w:r>
            <w:proofErr w:type="spellEnd"/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6432FA" w:rsidRPr="00AD4F1B" w14:paraId="64FD6F4C" w14:textId="77777777" w:rsidTr="00AC77C3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AD4F1B" w:rsidRDefault="006432FA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F2C01" w14:textId="77777777" w:rsidR="00AD4F1B" w:rsidRPr="00AD4F1B" w:rsidRDefault="00D80D34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Mariannę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Kociubińską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– of. dzieci zmarłej siostry Aliny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14:paraId="57F4CA30" w14:textId="1026CBE5" w:rsidR="006432FA" w:rsidRPr="00AD4F1B" w:rsidRDefault="00AD4F1B" w:rsidP="00AC77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2.+Krystynę Brzozowską (9dz.)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14:paraId="583DC72B" w14:textId="77777777" w:rsidR="009D0BBA" w:rsidRPr="00AD4F1B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AD4F1B" w14:paraId="2ECE1A96" w14:textId="77777777" w:rsidTr="009763E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78FEB52E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6432FA" w:rsidRPr="00AD4F1B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3C307F9D" w14:textId="77777777" w:rsidTr="009763E1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37447" w14:textId="7D62E25E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+Dariusza Michaluka – </w:t>
            </w:r>
            <w:proofErr w:type="spellStart"/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D0BBA" w:rsidRPr="00AD4F1B" w14:paraId="4912806E" w14:textId="77777777" w:rsidTr="009763E1">
        <w:trPr>
          <w:trHeight w:val="2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74A60" w:rsidRPr="00AD4F1B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33B1AC29" w:rsidR="009763E1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Jana Dacewicza – of. rodzina Makarewiczów. </w:t>
            </w:r>
          </w:p>
        </w:tc>
      </w:tr>
      <w:tr w:rsidR="009763E1" w:rsidRPr="00AD4F1B" w14:paraId="565385DF" w14:textId="77777777" w:rsidTr="009763E1">
        <w:trPr>
          <w:trHeight w:val="4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AD4F1B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DC4B6" w14:textId="77777777" w:rsidR="00D80D34" w:rsidRPr="00AD4F1B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Kazimierza, Mieczysława, Władysławę, zm. z rodz. Dmowskich, Sokołów, Filipiuków.</w:t>
            </w:r>
          </w:p>
          <w:p w14:paraId="475D0347" w14:textId="0F0C1996" w:rsidR="009763E1" w:rsidRPr="00AD4F1B" w:rsidRDefault="00D80D34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2.+Danutę Majewską (30dz.)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D0BBA" w:rsidRPr="00AD4F1B" w14:paraId="5A468AD0" w14:textId="77777777" w:rsidTr="009763E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193F4BDE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NIEDZIELA – 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stycznia</w:t>
            </w:r>
          </w:p>
        </w:tc>
      </w:tr>
      <w:tr w:rsidR="009D0BBA" w:rsidRPr="00AD4F1B" w14:paraId="3F88C67A" w14:textId="77777777" w:rsidTr="009763E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39825DDF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Reginę, Wacława, Agnieszkę, Artura, Kingę, Stanisława, Mieczysława – of. wnuki i prawnuki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14:paraId="1E1FA850" w14:textId="60CF42AF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2. +Dariusza Michaluka – </w:t>
            </w:r>
            <w:proofErr w:type="spellStart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D0BBA" w:rsidRPr="00AD4F1B" w14:paraId="1851D7DE" w14:textId="77777777" w:rsidTr="009763E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2ED9AD10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+Franciszka Żuka (6r.) – of. żona i dzieci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14:paraId="5B34EC15" w14:textId="3030A3A3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Stanisława (14r.), Annę, Karola, Annę, Jana, Annę, Kazimierę, Elżbietę, Henryka, Stanisława, , zm. z rodz. Szewczuków i </w:t>
            </w:r>
            <w:proofErr w:type="spellStart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Danieluków</w:t>
            </w:r>
            <w:proofErr w:type="spellEnd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9D0BBA" w:rsidRPr="00AD4F1B" w14:paraId="189A7C85" w14:textId="77777777" w:rsidTr="009763E1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AD4F1B" w:rsidRDefault="009D0BBA" w:rsidP="00D80D3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 Za parafian.</w:t>
            </w:r>
          </w:p>
        </w:tc>
      </w:tr>
      <w:tr w:rsidR="00774A60" w:rsidRPr="00AD4F1B" w14:paraId="72E8D17B" w14:textId="77777777" w:rsidTr="009763E1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AD4F1B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27A21131" w:rsidR="00774A60" w:rsidRPr="00AD4F1B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Annę i Stanisławę </w:t>
            </w:r>
            <w:proofErr w:type="spellStart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>Nescioruk</w:t>
            </w:r>
            <w:proofErr w:type="spellEnd"/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4B7A" w:rsidRPr="00AD4F1B">
              <w:rPr>
                <w:rFonts w:ascii="Times New Roman" w:hAnsi="Times New Roman"/>
                <w:b/>
                <w:sz w:val="27"/>
                <w:szCs w:val="27"/>
              </w:rPr>
              <w:t>–</w:t>
            </w:r>
            <w:r w:rsidR="00D80D34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D84B7A" w:rsidRPr="00AD4F1B">
              <w:rPr>
                <w:rFonts w:ascii="Times New Roman" w:hAnsi="Times New Roman"/>
                <w:b/>
                <w:sz w:val="27"/>
                <w:szCs w:val="27"/>
              </w:rPr>
              <w:t>of. syn.</w:t>
            </w:r>
          </w:p>
        </w:tc>
      </w:tr>
      <w:tr w:rsidR="009D0BBA" w:rsidRPr="00AD4F1B" w14:paraId="25B3981C" w14:textId="77777777" w:rsidTr="009763E1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4F0520AA" w:rsidR="009D0BBA" w:rsidRPr="00AD4F1B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AD4F1B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9763E1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D84B7A" w:rsidRPr="00AD4F1B">
              <w:rPr>
                <w:rFonts w:ascii="Times New Roman" w:hAnsi="Times New Roman"/>
                <w:b/>
                <w:sz w:val="27"/>
                <w:szCs w:val="27"/>
              </w:rPr>
              <w:t xml:space="preserve">Tadeusza (r.), Janinę, zm. rodziców, Pawła i Mariana – of. Stanisława </w:t>
            </w:r>
            <w:proofErr w:type="spellStart"/>
            <w:r w:rsidR="00D84B7A" w:rsidRPr="00AD4F1B">
              <w:rPr>
                <w:rFonts w:ascii="Times New Roman" w:hAnsi="Times New Roman"/>
                <w:b/>
                <w:sz w:val="27"/>
                <w:szCs w:val="27"/>
              </w:rPr>
              <w:t>Ludwiczuk</w:t>
            </w:r>
            <w:proofErr w:type="spellEnd"/>
            <w:r w:rsidR="002764AE" w:rsidRPr="00AD4F1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bookmarkEnd w:id="0"/>
    </w:tbl>
    <w:p w14:paraId="1BFD8038" w14:textId="77777777" w:rsidR="00AC77C3" w:rsidRDefault="00AC77C3" w:rsidP="004262D0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14:paraId="071DB1BA" w14:textId="77777777" w:rsidR="00AD4F1B" w:rsidRDefault="00AD4F1B" w:rsidP="004262D0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14:paraId="58967E41" w14:textId="402C8601" w:rsidR="004262D0" w:rsidRPr="004262D0" w:rsidRDefault="004262D0" w:rsidP="004262D0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  <w:r w:rsidRPr="004262D0">
        <w:rPr>
          <w:rFonts w:ascii="Times New Roman" w:hAnsi="Times New Roman"/>
          <w:b/>
          <w:color w:val="000000"/>
          <w:sz w:val="32"/>
          <w:szCs w:val="28"/>
          <w:lang w:val="pl-PL"/>
        </w:rPr>
        <w:t>22.01.2023 – III Niedziela Zwykła</w:t>
      </w:r>
    </w:p>
    <w:p w14:paraId="2076567C" w14:textId="77777777" w:rsidR="004262D0" w:rsidRPr="004262D0" w:rsidRDefault="004262D0" w:rsidP="004262D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6E0A8D6" w14:textId="77777777" w:rsidR="004262D0" w:rsidRPr="004262D0" w:rsidRDefault="004262D0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 w:rsidRPr="004262D0">
        <w:rPr>
          <w:rFonts w:ascii="Times New Roman" w:hAnsi="Times New Roman" w:cs="Times New Roman"/>
          <w:sz w:val="32"/>
          <w:szCs w:val="32"/>
        </w:rPr>
        <w:t xml:space="preserve">1. Msza  św.  odpustowa  na  zakończenie  nowenny w Pratulinie będzie  sprawowana jutro o  g.  12.00  pod  przewodnictwem  ks.  b-pa Kazimierza  Gurdy.  </w:t>
      </w:r>
    </w:p>
    <w:p w14:paraId="23BA191F" w14:textId="74C9352A" w:rsidR="004262D0" w:rsidRDefault="004262D0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 w:rsidRPr="004262D0">
        <w:rPr>
          <w:rFonts w:ascii="Times New Roman" w:hAnsi="Times New Roman" w:cs="Times New Roman"/>
          <w:sz w:val="32"/>
          <w:szCs w:val="32"/>
        </w:rPr>
        <w:t>2. Za dwa tygodnie w niedzielę odbędzie się Kanoniczna Wizytacja Ks. Biskupa w naszej parafii, którą przeprowadzi ks. biskup Grzegorz.</w:t>
      </w:r>
    </w:p>
    <w:p w14:paraId="66097395" w14:textId="5E1971C6" w:rsidR="00AC77C3" w:rsidRDefault="00AC77C3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3.W poniedziałek po Mszy św. wieczorowej w salce katechetycznej, odbędzie się spotkanie Zarządu PZC, obecność obowiązkowa. </w:t>
      </w:r>
    </w:p>
    <w:p w14:paraId="05169296" w14:textId="77777777" w:rsidR="00AD4F1B" w:rsidRDefault="00AC77C3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W najbliższy piątek w Bazylice o godz. 9.00 będzie sprawowana Msza św., w intencji Jubilatów z gminy Janów Podlaski, przeżywających 50 – lecie pożycia małżeńskiego. </w:t>
      </w:r>
    </w:p>
    <w:p w14:paraId="6DA0152B" w14:textId="5E3B471A" w:rsidR="00AC77C3" w:rsidRDefault="00AD4F1B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W piątek o godz.17.00 rozpoczyna się nowenna do Ducha Świętego dla kandydatów przygotowujących się do przyjęcia sakramentu bierzmowania. Obecność obowiązkowa.  </w:t>
      </w:r>
    </w:p>
    <w:p w14:paraId="23239CDE" w14:textId="5B409CF9" w:rsidR="00AD4F1B" w:rsidRPr="004262D0" w:rsidRDefault="00AD4F1B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W niedzielę po Mszy św., o godz. 9.30</w:t>
      </w:r>
      <w:r w:rsidR="001F5F25">
        <w:rPr>
          <w:rFonts w:ascii="Times New Roman" w:hAnsi="Times New Roman" w:cs="Times New Roman"/>
          <w:sz w:val="32"/>
          <w:szCs w:val="32"/>
        </w:rPr>
        <w:t xml:space="preserve">, nowenna do Ducha Świętego i spotkanie młodzieży – klasa VII, przygotowującej się do sakramentu bierzmowania. </w:t>
      </w:r>
    </w:p>
    <w:p w14:paraId="35628C02" w14:textId="2B76D327" w:rsidR="004262D0" w:rsidRPr="004262D0" w:rsidRDefault="001F5F25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262D0" w:rsidRPr="004262D0">
        <w:rPr>
          <w:rFonts w:ascii="Times New Roman" w:hAnsi="Times New Roman" w:cs="Times New Roman"/>
          <w:sz w:val="32"/>
          <w:szCs w:val="32"/>
        </w:rPr>
        <w:t>.Bóg zapłać za ofiary na kościół:</w:t>
      </w:r>
      <w:r w:rsidR="004262D0">
        <w:rPr>
          <w:rFonts w:ascii="Times New Roman" w:hAnsi="Times New Roman" w:cs="Times New Roman"/>
          <w:sz w:val="32"/>
          <w:szCs w:val="32"/>
        </w:rPr>
        <w:t xml:space="preserve"> Bezimiennie z ul. Brzeskiej 12 – 50zł., </w:t>
      </w:r>
      <w:r w:rsidR="00AD4F1B">
        <w:rPr>
          <w:rFonts w:ascii="Times New Roman" w:hAnsi="Times New Roman" w:cs="Times New Roman"/>
          <w:sz w:val="32"/>
          <w:szCs w:val="32"/>
        </w:rPr>
        <w:t xml:space="preserve">Bezimiennie Stary Pawłów – 200zł., </w:t>
      </w:r>
    </w:p>
    <w:p w14:paraId="20A20916" w14:textId="7DA71B49" w:rsidR="004262D0" w:rsidRPr="004262D0" w:rsidRDefault="001F5F25" w:rsidP="004262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4262D0" w:rsidRPr="004262D0">
        <w:rPr>
          <w:rFonts w:ascii="Times New Roman" w:hAnsi="Times New Roman" w:cs="Times New Roman"/>
          <w:sz w:val="32"/>
          <w:szCs w:val="32"/>
        </w:rPr>
        <w:t>. W minionym tygodniu odesz</w:t>
      </w:r>
      <w:r w:rsidR="004262D0">
        <w:rPr>
          <w:rFonts w:ascii="Times New Roman" w:hAnsi="Times New Roman" w:cs="Times New Roman"/>
          <w:sz w:val="32"/>
          <w:szCs w:val="32"/>
        </w:rPr>
        <w:t>li</w:t>
      </w:r>
      <w:r w:rsidR="004262D0" w:rsidRPr="004262D0">
        <w:rPr>
          <w:rFonts w:ascii="Times New Roman" w:hAnsi="Times New Roman" w:cs="Times New Roman"/>
          <w:sz w:val="32"/>
          <w:szCs w:val="32"/>
        </w:rPr>
        <w:t xml:space="preserve"> do Pana:</w:t>
      </w:r>
      <w:r w:rsidR="004262D0">
        <w:rPr>
          <w:rFonts w:ascii="Times New Roman" w:hAnsi="Times New Roman" w:cs="Times New Roman"/>
          <w:sz w:val="32"/>
          <w:szCs w:val="32"/>
        </w:rPr>
        <w:t xml:space="preserve"> Janusz </w:t>
      </w:r>
      <w:proofErr w:type="spellStart"/>
      <w:r w:rsidR="004262D0">
        <w:rPr>
          <w:rFonts w:ascii="Times New Roman" w:hAnsi="Times New Roman" w:cs="Times New Roman"/>
          <w:sz w:val="32"/>
          <w:szCs w:val="32"/>
        </w:rPr>
        <w:t>Kołodziejczuk</w:t>
      </w:r>
      <w:proofErr w:type="spellEnd"/>
      <w:r w:rsidR="004262D0">
        <w:rPr>
          <w:rFonts w:ascii="Times New Roman" w:hAnsi="Times New Roman" w:cs="Times New Roman"/>
          <w:sz w:val="32"/>
          <w:szCs w:val="32"/>
        </w:rPr>
        <w:t xml:space="preserve">, Krystyna Brzozowska, </w:t>
      </w:r>
      <w:r w:rsidR="00262219">
        <w:rPr>
          <w:rFonts w:ascii="Times New Roman" w:hAnsi="Times New Roman" w:cs="Times New Roman"/>
          <w:sz w:val="32"/>
          <w:szCs w:val="32"/>
        </w:rPr>
        <w:t xml:space="preserve">Urszula </w:t>
      </w:r>
      <w:proofErr w:type="spellStart"/>
      <w:r w:rsidR="00262219">
        <w:rPr>
          <w:rFonts w:ascii="Times New Roman" w:hAnsi="Times New Roman" w:cs="Times New Roman"/>
          <w:sz w:val="32"/>
          <w:szCs w:val="32"/>
        </w:rPr>
        <w:t>Hładuniuk</w:t>
      </w:r>
      <w:proofErr w:type="spellEnd"/>
      <w:r w:rsidR="00262219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4FE44A9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bookmarkEnd w:id="1"/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174F70"/>
    <w:rsid w:val="001A08F4"/>
    <w:rsid w:val="001B6D42"/>
    <w:rsid w:val="001E7D33"/>
    <w:rsid w:val="001F5F25"/>
    <w:rsid w:val="00262219"/>
    <w:rsid w:val="002636EB"/>
    <w:rsid w:val="0027385F"/>
    <w:rsid w:val="002764AE"/>
    <w:rsid w:val="00295FBC"/>
    <w:rsid w:val="002A0F38"/>
    <w:rsid w:val="00411448"/>
    <w:rsid w:val="004262D0"/>
    <w:rsid w:val="004743B3"/>
    <w:rsid w:val="004916BA"/>
    <w:rsid w:val="00534528"/>
    <w:rsid w:val="00623D02"/>
    <w:rsid w:val="006432FA"/>
    <w:rsid w:val="00721912"/>
    <w:rsid w:val="00732EF9"/>
    <w:rsid w:val="00774A60"/>
    <w:rsid w:val="007D6785"/>
    <w:rsid w:val="008D1D49"/>
    <w:rsid w:val="00964349"/>
    <w:rsid w:val="009763E1"/>
    <w:rsid w:val="009A13EE"/>
    <w:rsid w:val="009D0BBA"/>
    <w:rsid w:val="00A31E10"/>
    <w:rsid w:val="00A44F70"/>
    <w:rsid w:val="00AA67B1"/>
    <w:rsid w:val="00AC77C3"/>
    <w:rsid w:val="00AD4F1B"/>
    <w:rsid w:val="00B62480"/>
    <w:rsid w:val="00B87FAB"/>
    <w:rsid w:val="00C91FEB"/>
    <w:rsid w:val="00C97484"/>
    <w:rsid w:val="00CE6328"/>
    <w:rsid w:val="00D80D34"/>
    <w:rsid w:val="00D84B7A"/>
    <w:rsid w:val="00DD5D20"/>
    <w:rsid w:val="00F8645D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49</cp:revision>
  <cp:lastPrinted>2023-01-17T10:44:00Z</cp:lastPrinted>
  <dcterms:created xsi:type="dcterms:W3CDTF">2022-12-24T10:03:00Z</dcterms:created>
  <dcterms:modified xsi:type="dcterms:W3CDTF">2023-01-21T15:01:00Z</dcterms:modified>
</cp:coreProperties>
</file>