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E028EF" w:rsidTr="00E028EF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E028EF" w:rsidRDefault="00E028EF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E028EF" w:rsidRDefault="00E028EF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E028EF" w:rsidRDefault="00E028EF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E028EF" w:rsidRDefault="00E028EF" w:rsidP="00E028E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32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E028EF" w:rsidRDefault="00E028EF" w:rsidP="00E028E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32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028EF" w:rsidRDefault="00E028EF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06.08. 2023 r.</w:t>
            </w:r>
          </w:p>
          <w:p w:rsidR="00E028EF" w:rsidRDefault="00E028EF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E028EF" w:rsidRDefault="00E028EF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E028EF" w:rsidRDefault="00E028EF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E028EF" w:rsidRDefault="00E028EF" w:rsidP="00E028EF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028EF" w:rsidRDefault="00E028EF" w:rsidP="00E028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E028EF" w:rsidRDefault="00E028EF" w:rsidP="00E028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E028EF" w:rsidRDefault="00E028EF" w:rsidP="00E028E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E028EF" w:rsidRDefault="00E028EF" w:rsidP="00E028E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E028EF" w:rsidRDefault="00E028EF" w:rsidP="00E028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E028EF" w:rsidRDefault="00E028EF" w:rsidP="00E028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E028EF" w:rsidRDefault="00E028EF" w:rsidP="00E028E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E028EF" w:rsidRDefault="00E028EF" w:rsidP="00E028E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28EF" w:rsidRDefault="00E028EF" w:rsidP="00E028EF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E028EF" w:rsidRDefault="00E028EF" w:rsidP="00E028E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028EF" w:rsidRDefault="00E028EF" w:rsidP="00E028EF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</w:pPr>
      <w:r>
        <w:rPr>
          <w:rStyle w:val="Pogrubienie"/>
          <w:rFonts w:ascii="Arial" w:hAnsi="Arial" w:cs="Arial"/>
          <w:sz w:val="21"/>
          <w:szCs w:val="21"/>
        </w:rPr>
        <w:t>EWANGELIA</w:t>
      </w: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Mt 17,1-9</w:t>
      </w: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Style w:val="Uwydatnienie"/>
          <w:rFonts w:ascii="Arial" w:hAnsi="Arial" w:cs="Arial"/>
          <w:sz w:val="21"/>
          <w:szCs w:val="21"/>
        </w:rPr>
        <w:t>Przemienienie Pańskie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Słowa Ewangelii według świętego Mateusza</w:t>
      </w: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Jezus wziął z sobą Piotra, Jakuba i brata jego, Jana, zaprowadził ich na górę wysoką, osobno. Tam przemienił się wobec nich: Twarz Jego zajaśniała jak słońce, odzienie zaś stało się białe jak światło.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A oto im się ukazali Mojżesz i Eliasz, którzy rozmawiali z Nim. Wtedy Piotr rzekł do Jezusa: „Panie, dobrze, że tu jesteśmy; jeśli chcesz, postawię tu trzy namioty: jeden dla Ciebie, jeden dla Mojżesza i jeden dla Eliasza”.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Gdy on jeszcze mówił, oto obłok świetlany osłonił ich, a z obłoku odezwał się głos: „To jest mój Syn umiłowany, w którym mam upodobanie, Jego słuchajcie”</w:t>
      </w:r>
      <w:r>
        <w:rPr>
          <w:rFonts w:ascii="Arial" w:hAnsi="Arial" w:cs="Arial"/>
          <w:sz w:val="21"/>
          <w:szCs w:val="21"/>
        </w:rPr>
        <w:br/>
        <w:t>Uczniowie, słysząc to, upadli na twarz i bardzo się zlękli.</w:t>
      </w:r>
      <w:r>
        <w:rPr>
          <w:rFonts w:ascii="Arial" w:hAnsi="Arial" w:cs="Arial"/>
          <w:sz w:val="21"/>
          <w:szCs w:val="21"/>
        </w:rPr>
        <w:br/>
        <w:t>A Jezus zbliżył się do nich, dotknął ich i rzekł: „Wstańcie, nie lękajcie się”. Gdy podnieśli oczy, nikogo nie widzieli, tylko samego Jezusa.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A gdy schodzili z góry, Jezus przykazał im mówiąc: „Nie opowiadajcie nikomu o tym widzeniu, aż Syn Człowieczy zmartwychwstanie”.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br/>
        <w:t>Oto słowo Pańskie.</w:t>
      </w: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E028EF" w:rsidRDefault="00E028EF" w:rsidP="00E028EF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78"/>
        <w:gridCol w:w="9558"/>
      </w:tblGrid>
      <w:tr w:rsidR="00E028EF" w:rsidTr="00E028EF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 07 sierpnia</w:t>
            </w:r>
          </w:p>
        </w:tc>
      </w:tr>
      <w:tr w:rsidR="00E028EF" w:rsidTr="00E028EF">
        <w:trPr>
          <w:trHeight w:val="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o Boże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., dla Małgorzaty i Sylwestra z racji 7 rocznicy zawarcia sakramentu małżeństwa  oraz opiekę MB dla Józefa z racji 3r. urodzin.</w:t>
            </w:r>
          </w:p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Kapłaniuka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chrześniaczka Barbara. </w:t>
            </w:r>
          </w:p>
        </w:tc>
      </w:tr>
      <w:tr w:rsidR="00E028EF" w:rsidTr="00E028EF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+Jadwigę (r.), Henryka, zm. rodziców z obu stron  -of. Elżbieta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Hordyjewicz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E028EF" w:rsidTr="00E028EF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WTOREK – 08 sierpnia</w:t>
            </w:r>
          </w:p>
        </w:tc>
      </w:tr>
      <w:tr w:rsidR="00E028EF" w:rsidTr="00E028EF">
        <w:trPr>
          <w:trHeight w:val="2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1.+Olgę (17r.), Mikołaja, Zofię,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Harytona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Maryniuków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Witkowskich.</w:t>
            </w:r>
          </w:p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2.+Bronisławę (r.),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Korolczuków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Szewczuków i Kipów. </w:t>
            </w:r>
          </w:p>
        </w:tc>
      </w:tr>
      <w:tr w:rsidR="00E028EF" w:rsidTr="00E028EF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+Antoniego Januszka – of. Pracownicy Zespołu Placówek Oświatowych w Janowie Podlaskim. </w:t>
            </w:r>
          </w:p>
        </w:tc>
      </w:tr>
      <w:tr w:rsidR="00E028EF" w:rsidTr="00E028E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ŚRODA – 09 sierpnia</w:t>
            </w:r>
          </w:p>
        </w:tc>
      </w:tr>
      <w:tr w:rsidR="00E028EF" w:rsidTr="00E028EF">
        <w:trPr>
          <w:trHeight w:val="20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+Krystynę Raczko – of. sąsiedzi. </w:t>
            </w:r>
          </w:p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+Kazimierza (1r.), Wacława (r.), Omelaniuków, zm. z rodz. Omelaniuków, Kosińskich. </w:t>
            </w:r>
          </w:p>
        </w:tc>
      </w:tr>
      <w:tr w:rsidR="00E028EF" w:rsidTr="00E028EF">
        <w:trPr>
          <w:trHeight w:val="36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</w:tc>
      </w:tr>
      <w:tr w:rsidR="00E028EF" w:rsidTr="00E028E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Czwartek –10 sierpnia</w:t>
            </w:r>
          </w:p>
        </w:tc>
      </w:tr>
      <w:tr w:rsidR="00E028EF" w:rsidTr="00E028EF">
        <w:trPr>
          <w:trHeight w:val="15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1.+Annę (4r.), Stanisława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Szymczuków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Eugenię i Zygmunta Lenartowiczów. </w:t>
            </w:r>
          </w:p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2.+Mariannę Kublik – of. Pracownicy Zespołu Placówek Oświatowych w Janowie Podlaskim. </w:t>
            </w:r>
          </w:p>
        </w:tc>
      </w:tr>
      <w:tr w:rsidR="00E028EF" w:rsidTr="00E028EF">
        <w:trPr>
          <w:trHeight w:val="22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1.+Wiktora Omelaniuka ( 30dz.).</w:t>
            </w:r>
          </w:p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2.+Grzegorza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Caruka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Wacława, Janinę. Czesława, Stefanię – of. Anna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E028EF" w:rsidTr="00E028EF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PIĄTEK – 11 sierpnia</w:t>
            </w:r>
          </w:p>
        </w:tc>
      </w:tr>
      <w:tr w:rsidR="00E028EF" w:rsidTr="00E028EF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1.+Janinę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Suprunowicz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(r.), zm. rodziców,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Maciejuków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rodzina. </w:t>
            </w:r>
          </w:p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2.+Eugenię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Demianiuk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rodzina Kwietniów. </w:t>
            </w:r>
          </w:p>
        </w:tc>
      </w:tr>
      <w:tr w:rsidR="00E028EF" w:rsidTr="00E028EF">
        <w:trPr>
          <w:trHeight w:val="14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+Wiesława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Adamiuka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zm. rodziców i rodzeństwo – of. Zofia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Adamiuk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z dziećmi.</w:t>
            </w:r>
          </w:p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+Genowefę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Miedzwiecką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(9dz._) – of. KRK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zel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P. Haliny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Chomiuk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p w:rsidR="00E028EF" w:rsidRDefault="00E028EF" w:rsidP="00E028E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67"/>
        <w:gridCol w:w="9569"/>
      </w:tblGrid>
      <w:tr w:rsidR="00E028EF" w:rsidTr="00E028EF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SOBOTA – 12 sierpnia</w:t>
            </w:r>
          </w:p>
        </w:tc>
      </w:tr>
      <w:tr w:rsidR="00E028EF" w:rsidTr="00E028EF">
        <w:trPr>
          <w:trHeight w:val="2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1.+Mariannę (1r.). </w:t>
            </w:r>
          </w:p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2.+Antoniego (30r.), Janinę, Jadwigę,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zm. z rodz. Dacewiczów i Turów. </w:t>
            </w:r>
          </w:p>
        </w:tc>
      </w:tr>
      <w:tr w:rsidR="00E028EF" w:rsidTr="00E028EF">
        <w:trPr>
          <w:trHeight w:val="2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 +Wiesława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Olichwiruka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(r.),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Olichwiruków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– of. żona.  </w:t>
            </w:r>
          </w:p>
        </w:tc>
      </w:tr>
      <w:tr w:rsidR="00E028EF" w:rsidTr="00E028EF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NIEDZIELA –12 sierpnia </w:t>
            </w:r>
          </w:p>
        </w:tc>
      </w:tr>
      <w:tr w:rsidR="00E028EF" w:rsidTr="00E028EF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1.W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Legionu Małych Rycerzy Miłosiernego Serca Jezusowego.  </w:t>
            </w:r>
          </w:p>
        </w:tc>
      </w:tr>
      <w:tr w:rsidR="00E028EF" w:rsidTr="00E028EF">
        <w:trPr>
          <w:trHeight w:val="17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1.+Jadwigę, Pawła, Wacława, Jana, zm. z rodz.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Andrzejuków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2. +Tadeusza (r.), Mirosława, Stanisławę, zm. rodziców z obu stron – of. Zofia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Nitychoruk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.  </w:t>
            </w:r>
          </w:p>
        </w:tc>
      </w:tr>
      <w:tr w:rsidR="00E028EF" w:rsidTr="00E028EF">
        <w:trPr>
          <w:trHeight w:val="1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1. Za parafian</w:t>
            </w:r>
          </w:p>
        </w:tc>
      </w:tr>
      <w:tr w:rsidR="00E028EF" w:rsidTr="00E028EF">
        <w:trPr>
          <w:trHeight w:val="39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1.+Danutę i Stanisława Januszek – córki. </w:t>
            </w:r>
          </w:p>
        </w:tc>
      </w:tr>
      <w:tr w:rsidR="00E028EF" w:rsidTr="00E028EF">
        <w:trPr>
          <w:trHeight w:val="17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028EF" w:rsidRDefault="00E028EF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1.Za dzieci objęte modlitwą różańcową przez rodziców z Róż Różańcowych. </w:t>
            </w:r>
          </w:p>
        </w:tc>
      </w:tr>
      <w:bookmarkEnd w:id="0"/>
    </w:tbl>
    <w:p w:rsidR="00E028EF" w:rsidRDefault="00E028EF" w:rsidP="00E028EF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E028EF" w:rsidRDefault="00E028EF" w:rsidP="00E028EF">
      <w:pPr>
        <w:spacing w:after="200" w:line="360" w:lineRule="auto"/>
        <w:jc w:val="both"/>
        <w:rPr>
          <w:rFonts w:ascii="Calibri" w:eastAsia="Times New Roman" w:hAnsi="Calibri" w:cs="Times New Roman"/>
          <w:b/>
          <w:sz w:val="28"/>
          <w:szCs w:val="28"/>
          <w:lang w:bidi="en-US"/>
        </w:rPr>
      </w:pPr>
    </w:p>
    <w:p w:rsidR="00E028EF" w:rsidRDefault="00E028EF" w:rsidP="00E028E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E028EF" w:rsidRDefault="00E028EF" w:rsidP="00E028E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E028EF" w:rsidRDefault="00E028EF" w:rsidP="00E028E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E028EF" w:rsidRDefault="00E028EF" w:rsidP="00E028E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E028EF" w:rsidRDefault="00E028EF" w:rsidP="00E028EF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bidi="en-US"/>
        </w:rPr>
        <w:t>06.08.23            XVIII  niedziela zwykła</w:t>
      </w:r>
    </w:p>
    <w:p w:rsidR="00E028EF" w:rsidRPr="00E028EF" w:rsidRDefault="00E028EF" w:rsidP="00E028E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1.</w:t>
      </w:r>
      <w:r>
        <w:rPr>
          <w:rFonts w:ascii="Times New Roman" w:eastAsia="Times New Roman" w:hAnsi="Times New Roman" w:cs="Times New Roman"/>
          <w:bCs/>
          <w:color w:val="222222"/>
          <w:sz w:val="30"/>
          <w:szCs w:val="30"/>
          <w:shd w:val="clear" w:color="auto" w:fill="FFFFFF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Za tydzień w niedzielę po Mszy św. wieczorowej odbędzie się Procesja Fatimska</w:t>
      </w:r>
    </w:p>
    <w:p w:rsidR="00E028EF" w:rsidRDefault="00E028EF" w:rsidP="00E028E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2</w:t>
      </w: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. Za tydzień wolontariusze PZC będą pełnić dyżur w salce parafialnej w godz. od 9.00 do 10.00. Zachęcamy do zgłaszania osób będących w trudnej sytuacji życiowej. </w:t>
      </w:r>
    </w:p>
    <w:p w:rsidR="00E028EF" w:rsidRDefault="00E028EF" w:rsidP="00E028E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3</w:t>
      </w: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. Bóg zapłać́ za ofiary na kościół: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Koroluk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z ul. Sienkiewicza – 100zł., </w:t>
      </w:r>
    </w:p>
    <w:p w:rsidR="00E028EF" w:rsidRDefault="00E028EF" w:rsidP="00E028EF">
      <w:pPr>
        <w:spacing w:after="20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4</w:t>
      </w:r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.W minionym tygodniu odeszła do Pana: Genowefa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>Miedzwiecka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, </w:t>
      </w:r>
    </w:p>
    <w:bookmarkEnd w:id="1"/>
    <w:p w:rsidR="002B21CE" w:rsidRDefault="002B21CE"/>
    <w:sectPr w:rsidR="002B21CE" w:rsidSect="00E028EF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EF"/>
    <w:rsid w:val="002B21CE"/>
    <w:rsid w:val="00E0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F873"/>
  <w15:chartTrackingRefBased/>
  <w15:docId w15:val="{78192275-626C-446A-AA09-95DC144F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28E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028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028EF"/>
    <w:rPr>
      <w:b/>
      <w:bCs/>
    </w:rPr>
  </w:style>
  <w:style w:type="character" w:styleId="Uwydatnienie">
    <w:name w:val="Emphasis"/>
    <w:basedOn w:val="Domylnaczcionkaakapitu"/>
    <w:uiPriority w:val="20"/>
    <w:qFormat/>
    <w:rsid w:val="00E02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2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cp:lastPrinted>2023-08-05T18:04:00Z</cp:lastPrinted>
  <dcterms:created xsi:type="dcterms:W3CDTF">2023-08-05T17:58:00Z</dcterms:created>
  <dcterms:modified xsi:type="dcterms:W3CDTF">2023-08-05T18:05:00Z</dcterms:modified>
</cp:coreProperties>
</file>