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E20D8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0D8C">
              <w:rPr>
                <w:rFonts w:asciiTheme="minorHAnsi" w:hAnsiTheme="minorHAnsi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ięciokąt 11" o:spid="_x0000_s1026" type="#_x0000_t15" style="position:absolute;left:0;text-align:left;margin-left:-17.5pt;margin-top:26.9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<v:fill color2="#ccc" angle="135" focus="50%" type="gradient"/>
                  <v:shadow on="t" color="#7f7f7f" opacity=".5"/>
                  <v:textbox>
                    <w:txbxContent>
                      <w:p w:rsidR="008C1C41" w:rsidRDefault="008C1C41" w:rsidP="008C1C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Nr </w:t>
                        </w:r>
                        <w:r w:rsidR="00AC1F8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DC427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8C1C41" w:rsidRDefault="00DC427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E20D8C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20D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7" type="#_x0000_t202" style="position:absolute;margin-left:0;margin-top:2.2pt;width:507.75pt;height:93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8C1C41" w:rsidRDefault="008C1C41" w:rsidP="008C1C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8C1C41" w:rsidRDefault="008C1C41" w:rsidP="008C1C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Wikariat - (83) 341-33-73</w:t>
                  </w:r>
                </w:p>
                <w:p w:rsidR="008C1C41" w:rsidRDefault="008C1C41" w:rsidP="008C1C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Konto Parafialne:</w:t>
                  </w:r>
                </w:p>
                <w:p w:rsidR="008C1C41" w:rsidRDefault="008C1C41" w:rsidP="008C1C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  <w10:wrap anchorx="margin"/>
          </v:shape>
        </w:pic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0F42" w:rsidRDefault="00E50F42" w:rsidP="00DC427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DC427F" w:rsidRPr="00E50F42" w:rsidRDefault="00E50F42" w:rsidP="00A35B23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E50F42">
        <w:rPr>
          <w:rStyle w:val="Pogrubienie"/>
        </w:rPr>
        <w:t>Do zawarcia sakramentu małżeństwa przygotowuje się Karol Brodacki, kawaler, zamieszkały w Rokitnie par. Trójcy Świętej w Ro</w:t>
      </w:r>
      <w:r w:rsidR="00E2523F">
        <w:rPr>
          <w:rStyle w:val="Pogrubienie"/>
        </w:rPr>
        <w:t xml:space="preserve">kitnie oraz Patrycja </w:t>
      </w:r>
      <w:proofErr w:type="spellStart"/>
      <w:r w:rsidR="00E2523F">
        <w:rPr>
          <w:rStyle w:val="Pogrubienie"/>
        </w:rPr>
        <w:t>Chomiuk</w:t>
      </w:r>
      <w:proofErr w:type="spellEnd"/>
      <w:r w:rsidRPr="00E50F42">
        <w:rPr>
          <w:rStyle w:val="Pogrubienie"/>
        </w:rPr>
        <w:t xml:space="preserve">, panna zamieszkała w Jakówkach, par. tutejsza – Zapowiedź 1. </w:t>
      </w:r>
      <w:r w:rsidR="00A35B23">
        <w:rPr>
          <w:rStyle w:val="Pogrubienie"/>
        </w:rPr>
        <w:t xml:space="preserve">Łukasz Karczmarz, kawaler zam. w Nowym Pawłowie, par. tutejsza, oraz Paula Pieczyńska, panna, zam. w par. Stara Kornica – Zapowiedź 1. Michał Iwaniuk, kawaler., zam. w Janowie Podlaskim, par. tutejsza oraz Beata </w:t>
      </w:r>
      <w:proofErr w:type="spellStart"/>
      <w:r w:rsidR="00A35B23">
        <w:rPr>
          <w:rStyle w:val="Pogrubienie"/>
        </w:rPr>
        <w:t>Gieruszka</w:t>
      </w:r>
      <w:proofErr w:type="spellEnd"/>
      <w:r w:rsidR="00A35B23">
        <w:rPr>
          <w:rStyle w:val="Pogrubienie"/>
        </w:rPr>
        <w:t xml:space="preserve">, panna, zam. w Wólce Polinowskiej, par. Komarno – Zapowiedź 1. </w:t>
      </w:r>
      <w:r w:rsidRPr="00E50F42">
        <w:rPr>
          <w:rStyle w:val="Pogrubienie"/>
        </w:rPr>
        <w:t xml:space="preserve"> </w:t>
      </w:r>
    </w:p>
    <w:p w:rsidR="00E50F42" w:rsidRDefault="00E50F42" w:rsidP="00DC427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Style w:val="Pogrubienie"/>
          <w:rFonts w:ascii="Arial" w:hAnsi="Arial" w:cs="Arial"/>
          <w:sz w:val="21"/>
          <w:szCs w:val="21"/>
        </w:rPr>
        <w:t>EWANGELIA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J 8, 1-11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Style w:val="Uwydatnienie"/>
          <w:rFonts w:ascii="Arial" w:hAnsi="Arial" w:cs="Arial"/>
          <w:sz w:val="21"/>
          <w:szCs w:val="21"/>
        </w:rPr>
        <w:t>Od tej chwili już nie grzesz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Słowa Ewangelii według Świętego Jana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Jezus udał się na Górę Oliwną, ale o brzasku zjawił się znów w świątyni. Cały lud schodził się do Niego, a On, usiadłszy, nauczał ich.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Wówczas uczeni w Piśmie i faryzeusze przyprowadzili do Niego kobietę, którą dopiero co pochwycono na cudzołóstwie, a  postawiwszy ją pośrodku, powiedzieli do Niego: «Nauczycielu, tę kobietę dopiero co pochwycono na cudzołóstwie. W Prawie Mojżesz nakazał nam takie kamienować. A Ty co powiesz?» Mówili to, wystawiając Go na próbę, aby mieli o co Go oskarżyć.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Lecz Jezus, schyliwszy się, pisał palcem po ziemi. A  kiedy w dalszym ciągu Go pytali, podniósł się i rzekł do nich: «Kto z  was jest bez grzechu, niech pierwszy rzuci w nią kamieniem». I powtórnie schyliwszy się, pisał na ziemi.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Kiedy to usłyszeli, jeden po drugim zaczęli odchodzić, poczynając od starszych, aż do ostatnich. Pozostał tylko Jezus i  kobieta stojąca na środku.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Wówczas Jezus, podniósłszy się, rzekł do niej: «Kobieto, gdzież oni są? Nikt cię nie potępił?» A ona odrzekła: «Nikt, Panie!» Rzekł do niej Jezus: «I Ja ciebie nie potępiam. Idź i odtąd już nie grzesz».</w:t>
      </w:r>
    </w:p>
    <w:p w:rsidR="00DC427F" w:rsidRPr="00DC427F" w:rsidRDefault="00DC427F" w:rsidP="00DC427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C427F">
        <w:rPr>
          <w:rFonts w:ascii="Arial" w:hAnsi="Arial" w:cs="Arial"/>
          <w:sz w:val="21"/>
          <w:szCs w:val="21"/>
        </w:rPr>
        <w:t>Oto słowo Pańskie.</w:t>
      </w:r>
    </w:p>
    <w:p w:rsidR="0053603C" w:rsidRDefault="0053603C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DC427F" w:rsidRDefault="00DC427F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DC427F" w:rsidRPr="00E21A21" w:rsidRDefault="00DC427F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999"/>
        <w:gridCol w:w="9763"/>
      </w:tblGrid>
      <w:tr w:rsidR="008C1C41" w:rsidRPr="00F338C7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>04 kwietnia</w:t>
            </w:r>
          </w:p>
        </w:tc>
      </w:tr>
      <w:tr w:rsidR="008C1C41" w:rsidRPr="00F338C7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A21" w:rsidRDefault="008C1C41" w:rsidP="003473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Dz.bł. w 50 r. ślubu Teresy i Czesława o Boże bł. </w:t>
            </w:r>
          </w:p>
          <w:p w:rsidR="00AC1F83" w:rsidRPr="00F338C7" w:rsidRDefault="00E21A21" w:rsidP="003473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>Jana Żuka (9dz.)</w:t>
            </w:r>
            <w:r w:rsidR="0034731D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Hryciuk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+Stanisława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Kociubińskiego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(15r.) – of. rodzina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>05 kwietnia</w:t>
            </w:r>
          </w:p>
        </w:tc>
      </w:tr>
      <w:tr w:rsidR="008C1C41" w:rsidRPr="00F338C7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6EA2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C1F83" w:rsidRPr="00F338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Marię (11r.), zm. z rodz.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Wasiuków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, Iwaniuków,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Demianiuków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– of. mąż Czesław. </w:t>
            </w:r>
          </w:p>
        </w:tc>
      </w:tr>
      <w:tr w:rsidR="008C1C41" w:rsidRPr="00F338C7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matki zmarłej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8C1C41" w:rsidRPr="00F338C7" w:rsidTr="00DC427F">
        <w:trPr>
          <w:trHeight w:val="38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>Franciszka Palucha (r.) – of. dzieci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>06 kwietnia</w:t>
            </w:r>
            <w:r w:rsidR="007C67C4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DC427F">
        <w:trPr>
          <w:trHeight w:val="23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+Annę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koleżanka mamy z Konstantynowa</w:t>
            </w:r>
            <w:r w:rsidR="00DE075F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20FF0" w:rsidRPr="00F338C7" w:rsidRDefault="00420FF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F338C7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+Bronisława, Janinę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Prasińską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 z domu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Andrzejewicz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Szymoniuków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Andrzejewiczów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Wojczuków</w:t>
            </w:r>
            <w:proofErr w:type="spellEnd"/>
            <w:r w:rsidR="00DC427F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DC427F">
              <w:rPr>
                <w:rFonts w:ascii="Times New Roman" w:hAnsi="Times New Roman"/>
                <w:b/>
                <w:sz w:val="27"/>
                <w:szCs w:val="27"/>
              </w:rPr>
              <w:t>Wakuluków</w:t>
            </w:r>
            <w:proofErr w:type="spellEnd"/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603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  <w:p w:rsidR="00DC427F" w:rsidRPr="00F338C7" w:rsidRDefault="00DC427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2.+Ludwika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Czokało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(r.), Filomeny, Władysława, Jana, Eugenii, - of. wnuczka i chrześnica. </w:t>
            </w:r>
          </w:p>
        </w:tc>
      </w:tr>
      <w:tr w:rsidR="008C1C41" w:rsidRPr="00F338C7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07 kwietnia</w:t>
            </w:r>
          </w:p>
        </w:tc>
      </w:tr>
      <w:tr w:rsidR="008C1C41" w:rsidRPr="00F338C7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Jerzego, Balbinę, Helenę, Adolfa, zm. z rodz.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Misiejuków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Wawryniuków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Gryglasów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Matejczuków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, Różyckich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+Jana, Jadwigę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Dragulskich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 – of. córki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5A6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Helenę i Kazimierza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Czerko</w:t>
            </w:r>
            <w:proofErr w:type="spellEnd"/>
            <w:r w:rsidR="00817545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F338C7" w:rsidRDefault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2.Dz.bł.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Anny z racji urodzin, oraz o potrzebne łaski dla Pawła, Wiktora i Michała. 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/>
      </w:tblPr>
      <w:tblGrid>
        <w:gridCol w:w="988"/>
        <w:gridCol w:w="9774"/>
      </w:tblGrid>
      <w:tr w:rsidR="008C1C41" w:rsidRPr="00F338C7" w:rsidTr="001505A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8C1C41" w:rsidRPr="00F338C7" w:rsidTr="001505A6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5A6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Helenę i Hipolita Klimkiewiczów</w:t>
            </w:r>
            <w:r w:rsidR="00B210CE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17545" w:rsidRPr="00F338C7" w:rsidRDefault="00817545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505A6" w:rsidRPr="00F338C7" w:rsidTr="001505A6">
        <w:trPr>
          <w:trHeight w:val="4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A6" w:rsidRPr="00F338C7" w:rsidRDefault="001505A6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5A6" w:rsidRPr="00F338C7" w:rsidRDefault="001505A6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1.+Piotra, Józefę Woźniaków, Czesława, Zenona Paszkiewiczów, Krystynę i Adama Andruszkiewiczów. </w:t>
            </w:r>
          </w:p>
        </w:tc>
      </w:tr>
      <w:tr w:rsidR="008C1C41" w:rsidRPr="00F338C7" w:rsidTr="001505A6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8F9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Zofię </w:t>
            </w:r>
            <w:proofErr w:type="spellStart"/>
            <w:r w:rsidR="001505A6">
              <w:rPr>
                <w:rFonts w:ascii="Times New Roman" w:hAnsi="Times New Roman"/>
                <w:b/>
                <w:sz w:val="27"/>
                <w:szCs w:val="27"/>
              </w:rPr>
              <w:t>Dunajko</w:t>
            </w:r>
            <w:proofErr w:type="spellEnd"/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 – of. sąsiedzi córki Bożeny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C1C41" w:rsidRPr="00F338C7" w:rsidRDefault="004F78F9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2.+Michała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Pisaruka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Józefę, Krystynę, Teresę Lis – of. Henryk. </w:t>
            </w:r>
            <w:r w:rsidR="00420FF0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1505A6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290469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Dz.bł. w 40 r. urodzin Joanny Podskok, o Boże bł., opiekę MB</w:t>
            </w:r>
          </w:p>
        </w:tc>
      </w:tr>
    </w:tbl>
    <w:p w:rsidR="008C1C41" w:rsidRPr="00F338C7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/>
      </w:tblPr>
      <w:tblGrid>
        <w:gridCol w:w="988"/>
        <w:gridCol w:w="9774"/>
      </w:tblGrid>
      <w:tr w:rsidR="008C1C41" w:rsidRPr="00F338C7" w:rsidTr="001505A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5F3A95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8C1C41" w:rsidRPr="00F338C7" w:rsidTr="001505A6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5A6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 xml:space="preserve">Ryszarda (10r.), Mariannę, Jana, Józefa, Sewerynę. </w:t>
            </w:r>
          </w:p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505A6" w:rsidRPr="00F338C7" w:rsidTr="001505A6">
        <w:trPr>
          <w:trHeight w:val="34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5A6" w:rsidRPr="00F338C7" w:rsidRDefault="001505A6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8F9" w:rsidRDefault="001505A6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+Annę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Sijków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1505A6" w:rsidRPr="00F338C7" w:rsidRDefault="004F78F9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Zbigniewa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Nitychoruka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  <w:r w:rsidR="001505A6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1505A6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1505A6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8C1C41"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1505A6">
              <w:rPr>
                <w:rFonts w:ascii="Times New Roman" w:hAnsi="Times New Roman"/>
                <w:b/>
                <w:sz w:val="27"/>
                <w:szCs w:val="27"/>
              </w:rPr>
              <w:t>H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>eronimę (21r.) – of. dzieci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715227">
        <w:trPr>
          <w:trHeight w:val="29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F84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1754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Halinę , Henryka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Hackiewiczów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(r.) – of. córka Agata</w:t>
            </w:r>
            <w:r w:rsidR="009D31F5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F338C7" w:rsidTr="001505A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NIEDZIELA PALMOWA</w:t>
            </w:r>
          </w:p>
        </w:tc>
      </w:tr>
      <w:tr w:rsidR="008C1C41" w:rsidRPr="00F338C7" w:rsidTr="001505A6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Annę i Zygmunta Michaluków, zm. z rodz.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Breczków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Michaluków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4F740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1505A6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Mirończuk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– of. syn Adam z rodziną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71522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924C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Antoniego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Czuchana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(20r.), zm. z rodz.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Czuchanów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715227">
              <w:rPr>
                <w:rFonts w:ascii="Times New Roman" w:hAnsi="Times New Roman"/>
                <w:b/>
                <w:sz w:val="27"/>
                <w:szCs w:val="27"/>
              </w:rPr>
              <w:t>Pietruczuków</w:t>
            </w:r>
            <w:proofErr w:type="spellEnd"/>
            <w:r w:rsidR="00715227">
              <w:rPr>
                <w:rFonts w:ascii="Times New Roman" w:hAnsi="Times New Roman"/>
                <w:b/>
                <w:sz w:val="27"/>
                <w:szCs w:val="27"/>
              </w:rPr>
              <w:t xml:space="preserve"> – of. syn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F338C7" w:rsidRDefault="00715227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Wypominkowa</w:t>
            </w:r>
            <w:proofErr w:type="spellEnd"/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F338C7" w:rsidTr="001505A6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8C7" w:rsidRPr="00F338C7" w:rsidRDefault="008C1C41" w:rsidP="001505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338C7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338C7" w:rsidRPr="00F338C7">
              <w:rPr>
                <w:rFonts w:ascii="Times New Roman" w:hAnsi="Times New Roman"/>
                <w:b/>
                <w:sz w:val="27"/>
                <w:szCs w:val="27"/>
              </w:rPr>
              <w:t>Za parafian.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715227" w:rsidRDefault="00715227" w:rsidP="00DA04BF">
      <w:pPr>
        <w:pStyle w:val="Bezodstpw"/>
        <w:ind w:left="360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</w:p>
    <w:p w:rsidR="0097355E" w:rsidRPr="00C042AA" w:rsidRDefault="00715227" w:rsidP="00DA04BF">
      <w:pPr>
        <w:pStyle w:val="Bezodstpw"/>
        <w:ind w:left="360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03</w:t>
      </w:r>
      <w:r w:rsidR="00DA04BF">
        <w:rPr>
          <w:rFonts w:ascii="kawoszeh" w:hAnsi="kawoszeh" w:cs="Calibri"/>
          <w:b/>
          <w:color w:val="000000"/>
          <w:sz w:val="32"/>
          <w:szCs w:val="28"/>
          <w:lang w:val="pl-PL"/>
        </w:rPr>
        <w:t>.</w:t>
      </w:r>
      <w:r w:rsidR="00C042AA">
        <w:rPr>
          <w:rFonts w:ascii="kawoszeh" w:hAnsi="kawoszeh" w:cs="Calibri"/>
          <w:b/>
          <w:color w:val="000000"/>
          <w:sz w:val="32"/>
          <w:szCs w:val="28"/>
          <w:lang w:val="pl-PL"/>
        </w:rPr>
        <w:t>0</w:t>
      </w: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4</w:t>
      </w:r>
      <w:r w:rsidR="00C042AA">
        <w:rPr>
          <w:rFonts w:ascii="kawoszeh" w:hAnsi="kawoszeh" w:cs="Calibri"/>
          <w:b/>
          <w:color w:val="000000"/>
          <w:sz w:val="32"/>
          <w:szCs w:val="28"/>
          <w:lang w:val="pl-PL"/>
        </w:rPr>
        <w:t>. 2022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– </w:t>
      </w:r>
      <w:r w:rsidR="00DA04BF">
        <w:rPr>
          <w:rFonts w:ascii="kawoszeh" w:hAnsi="kawoszeh" w:cs="Calibri"/>
          <w:b/>
          <w:color w:val="000000"/>
          <w:sz w:val="32"/>
          <w:szCs w:val="28"/>
          <w:lang w:val="pl-PL"/>
        </w:rPr>
        <w:t>V</w:t>
      </w:r>
      <w:r w:rsidR="00811836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 Niedziela Wielkiego Postu</w:t>
      </w:r>
      <w:bookmarkEnd w:id="0"/>
    </w:p>
    <w:p w:rsidR="00715227" w:rsidRPr="00715227" w:rsidRDefault="00936EA2" w:rsidP="007152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5227">
        <w:rPr>
          <w:rFonts w:ascii="Times New Roman" w:hAnsi="Times New Roman" w:cs="Times New Roman"/>
          <w:color w:val="000000"/>
          <w:sz w:val="32"/>
          <w:szCs w:val="32"/>
        </w:rPr>
        <w:t>1.</w:t>
      </w:r>
      <w:r w:rsidR="00213B5F" w:rsidRPr="00715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15227" w:rsidRPr="00715227">
        <w:rPr>
          <w:rFonts w:ascii="Times New Roman" w:hAnsi="Times New Roman" w:cs="Times New Roman"/>
          <w:color w:val="000000"/>
          <w:sz w:val="32"/>
          <w:szCs w:val="32"/>
        </w:rPr>
        <w:t xml:space="preserve">Wyjazd </w:t>
      </w:r>
      <w:r w:rsidR="0066055A" w:rsidRPr="00715227">
        <w:rPr>
          <w:rFonts w:ascii="Times New Roman" w:hAnsi="Times New Roman" w:cs="Times New Roman"/>
          <w:sz w:val="32"/>
          <w:szCs w:val="32"/>
        </w:rPr>
        <w:t xml:space="preserve"> do </w:t>
      </w:r>
      <w:r w:rsidR="00DA04BF" w:rsidRPr="00715227">
        <w:rPr>
          <w:rFonts w:ascii="Times New Roman" w:hAnsi="Times New Roman" w:cs="Times New Roman"/>
          <w:sz w:val="32"/>
          <w:szCs w:val="32"/>
        </w:rPr>
        <w:t xml:space="preserve">chorych </w:t>
      </w:r>
      <w:r w:rsidR="0066055A" w:rsidRPr="00715227">
        <w:rPr>
          <w:rFonts w:ascii="Times New Roman" w:hAnsi="Times New Roman" w:cs="Times New Roman"/>
          <w:sz w:val="32"/>
          <w:szCs w:val="32"/>
        </w:rPr>
        <w:t xml:space="preserve">będzie w środę 06 kwietnia od godz. 10.00. </w:t>
      </w:r>
      <w:r w:rsidR="00DA04BF" w:rsidRPr="00715227">
        <w:rPr>
          <w:rFonts w:ascii="Times New Roman" w:hAnsi="Times New Roman" w:cs="Times New Roman"/>
          <w:sz w:val="32"/>
          <w:szCs w:val="32"/>
        </w:rPr>
        <w:t>przed rekolekcjami. Tych chorych, których odwiedzaliśmy w marcu zapisywać nie trzeba, chyba że obejmuje zakaz epidemiczny, to proszę powiadomić, a gdyby ktoś oczekiwał ponad tych, to prosimy zgłosić.</w:t>
      </w:r>
    </w:p>
    <w:p w:rsidR="00715227" w:rsidRPr="00715227" w:rsidRDefault="00715227" w:rsidP="00715227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5227">
        <w:rPr>
          <w:rFonts w:ascii="Times New Roman" w:hAnsi="Times New Roman" w:cs="Times New Roman"/>
          <w:sz w:val="32"/>
          <w:szCs w:val="32"/>
        </w:rPr>
        <w:t xml:space="preserve">2. Rekolekcje w naszej parafii  rozpoczną  się  w  najbliższy  piątek,  które  przeprowadzi  ks.  Tomasz </w:t>
      </w:r>
      <w:proofErr w:type="spellStart"/>
      <w:r w:rsidRPr="00715227">
        <w:rPr>
          <w:rFonts w:ascii="Times New Roman" w:hAnsi="Times New Roman" w:cs="Times New Roman"/>
          <w:sz w:val="32"/>
          <w:szCs w:val="32"/>
        </w:rPr>
        <w:t>Koprianiuk</w:t>
      </w:r>
      <w:proofErr w:type="spellEnd"/>
      <w:r w:rsidRPr="00715227">
        <w:rPr>
          <w:rFonts w:ascii="Times New Roman" w:hAnsi="Times New Roman" w:cs="Times New Roman"/>
          <w:sz w:val="32"/>
          <w:szCs w:val="32"/>
        </w:rPr>
        <w:t xml:space="preserve"> – Ogólnopolski Duszpasterz Młodzieży i jednocześnie administracyjny Dyrektor Rozgłośni naszego radia w Siedlcach.  Rozkład  rekolekcji  jest wykazany  w  gazetce  wg.  porządku  Mszy  św.  Spowiedź na pół  godziny przed  każdą  Mszą  św. W  piątek  i  sobotę  spowiedź również od  godz. 6.45 rano. Tutaj szczególnie uczulamy rodziców, aby dopilnowali spowiedzi swoich dzieci i młodzieży.</w:t>
      </w:r>
    </w:p>
    <w:p w:rsidR="00715227" w:rsidRPr="00715227" w:rsidRDefault="00715227" w:rsidP="00715227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715227">
        <w:rPr>
          <w:rFonts w:ascii="Times New Roman" w:hAnsi="Times New Roman" w:cs="Times New Roman"/>
          <w:sz w:val="32"/>
          <w:szCs w:val="32"/>
        </w:rPr>
        <w:t>3.Zbliżamy  się̨ do Świąt Wielkanocnych. W Niedzielę Palmową na zakończenie rekolekcji będzie procesja z palmami od kościoła św. Jana Chrzciciela o g. 11.00 do bazyliki, prosimy o konia ze stadniny na symboliczny wjazd Pana Jezusa do Jerozolimy. W tym dniu w Kościele filialnym i wieczorowej w bazylice Mszy św. nie będzie.</w:t>
      </w:r>
    </w:p>
    <w:p w:rsidR="00715227" w:rsidRPr="00715227" w:rsidRDefault="00715227" w:rsidP="004F78F9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5227">
        <w:rPr>
          <w:rFonts w:ascii="Times New Roman" w:hAnsi="Times New Roman" w:cs="Times New Roman"/>
          <w:sz w:val="32"/>
          <w:szCs w:val="32"/>
        </w:rPr>
        <w:t>4.Bóg zapłać́ za ofiary na konfesjonał do kościoła św. Jana Chrzciciela:</w:t>
      </w:r>
      <w:r w:rsidR="00E06730">
        <w:rPr>
          <w:rFonts w:ascii="Times New Roman" w:hAnsi="Times New Roman" w:cs="Times New Roman"/>
          <w:sz w:val="32"/>
          <w:szCs w:val="32"/>
        </w:rPr>
        <w:t xml:space="preserve"> Bezimiennie z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Wrechlisia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– 100zł., Bezimiennie z Błonia – 200zł., </w:t>
      </w:r>
      <w:proofErr w:type="spellStart"/>
      <w:r w:rsidR="00E50F42">
        <w:rPr>
          <w:rFonts w:ascii="Times New Roman" w:hAnsi="Times New Roman" w:cs="Times New Roman"/>
          <w:sz w:val="32"/>
          <w:szCs w:val="32"/>
        </w:rPr>
        <w:t>Pisaruk</w:t>
      </w:r>
      <w:proofErr w:type="spellEnd"/>
      <w:r w:rsidR="00E50F42">
        <w:rPr>
          <w:rFonts w:ascii="Times New Roman" w:hAnsi="Times New Roman" w:cs="Times New Roman"/>
          <w:sz w:val="32"/>
          <w:szCs w:val="32"/>
        </w:rPr>
        <w:t xml:space="preserve"> Anna – Błonie – 200zł., Bezimiennie z ul. Dolnej – 200zł., Bezimiennie z ul. Nowej – 100zł., </w:t>
      </w:r>
    </w:p>
    <w:p w:rsidR="00715227" w:rsidRDefault="00715227" w:rsidP="004F78F9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5227">
        <w:rPr>
          <w:rFonts w:ascii="Times New Roman" w:hAnsi="Times New Roman" w:cs="Times New Roman"/>
          <w:sz w:val="32"/>
          <w:szCs w:val="32"/>
        </w:rPr>
        <w:t>5. Ofiary na kwiaty do Grobu Pańskiego:</w:t>
      </w:r>
      <w:r w:rsidR="00E067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Wajszczuk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Honorata – ul. 1 Maja, - 100zł., KRK z Nowego Pawłowa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. Ireny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Krasuskiej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– 180zł., KRK z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Werchlisia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. Agnieszki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Semeniuk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– 100zł., KRK z Buczyc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. Marianny </w:t>
      </w:r>
      <w:proofErr w:type="spellStart"/>
      <w:r w:rsidR="00E06730">
        <w:rPr>
          <w:rFonts w:ascii="Times New Roman" w:hAnsi="Times New Roman" w:cs="Times New Roman"/>
          <w:sz w:val="32"/>
          <w:szCs w:val="32"/>
        </w:rPr>
        <w:t>Mirończuk</w:t>
      </w:r>
      <w:proofErr w:type="spellEnd"/>
      <w:r w:rsidR="00E06730">
        <w:rPr>
          <w:rFonts w:ascii="Times New Roman" w:hAnsi="Times New Roman" w:cs="Times New Roman"/>
          <w:sz w:val="32"/>
          <w:szCs w:val="32"/>
        </w:rPr>
        <w:t xml:space="preserve"> – 12</w:t>
      </w:r>
      <w:r w:rsidR="001F3AA6">
        <w:rPr>
          <w:rFonts w:ascii="Times New Roman" w:hAnsi="Times New Roman" w:cs="Times New Roman"/>
          <w:sz w:val="32"/>
          <w:szCs w:val="32"/>
        </w:rPr>
        <w:t>0</w:t>
      </w:r>
      <w:r w:rsidR="00E06730">
        <w:rPr>
          <w:rFonts w:ascii="Times New Roman" w:hAnsi="Times New Roman" w:cs="Times New Roman"/>
          <w:sz w:val="32"/>
          <w:szCs w:val="32"/>
        </w:rPr>
        <w:t xml:space="preserve">zł., </w:t>
      </w:r>
      <w:r w:rsidR="001F3AA6">
        <w:rPr>
          <w:rFonts w:ascii="Times New Roman" w:hAnsi="Times New Roman" w:cs="Times New Roman"/>
          <w:sz w:val="32"/>
          <w:szCs w:val="32"/>
        </w:rPr>
        <w:t xml:space="preserve">KRK z Nowego Pawłowa </w:t>
      </w:r>
      <w:proofErr w:type="spellStart"/>
      <w:r w:rsidR="001F3AA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1F3AA6">
        <w:rPr>
          <w:rFonts w:ascii="Times New Roman" w:hAnsi="Times New Roman" w:cs="Times New Roman"/>
          <w:sz w:val="32"/>
          <w:szCs w:val="32"/>
        </w:rPr>
        <w:t xml:space="preserve">.  Agnieszki Michaluk – 120zł., KRK z Janowa Podlaskiego </w:t>
      </w:r>
      <w:proofErr w:type="spellStart"/>
      <w:r w:rsidR="001F3AA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1F3AA6">
        <w:rPr>
          <w:rFonts w:ascii="Times New Roman" w:hAnsi="Times New Roman" w:cs="Times New Roman"/>
          <w:sz w:val="32"/>
          <w:szCs w:val="32"/>
        </w:rPr>
        <w:t xml:space="preserve">. Janiny Nowickiej – 200zł.,KRK z Klonownicy Małej </w:t>
      </w:r>
      <w:proofErr w:type="spellStart"/>
      <w:r w:rsidR="001F3AA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1F3AA6">
        <w:rPr>
          <w:rFonts w:ascii="Times New Roman" w:hAnsi="Times New Roman" w:cs="Times New Roman"/>
          <w:sz w:val="32"/>
          <w:szCs w:val="32"/>
        </w:rPr>
        <w:t xml:space="preserve">. Teresy </w:t>
      </w:r>
      <w:proofErr w:type="spellStart"/>
      <w:r w:rsidR="001F3AA6">
        <w:rPr>
          <w:rFonts w:ascii="Times New Roman" w:hAnsi="Times New Roman" w:cs="Times New Roman"/>
          <w:sz w:val="32"/>
          <w:szCs w:val="32"/>
        </w:rPr>
        <w:t>Caruk</w:t>
      </w:r>
      <w:proofErr w:type="spellEnd"/>
      <w:r w:rsidR="001F3AA6">
        <w:rPr>
          <w:rFonts w:ascii="Times New Roman" w:hAnsi="Times New Roman" w:cs="Times New Roman"/>
          <w:sz w:val="32"/>
          <w:szCs w:val="32"/>
        </w:rPr>
        <w:t xml:space="preserve"> – 100zł., Bezimiennie z ul. Garbarskiej – 100zł., </w:t>
      </w:r>
    </w:p>
    <w:p w:rsidR="00715227" w:rsidRPr="00715227" w:rsidRDefault="001F3AA6" w:rsidP="004F78F9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W tym tygodniu odszedł do Pana: Zbigniew </w:t>
      </w:r>
      <w:proofErr w:type="spellStart"/>
      <w:r>
        <w:rPr>
          <w:rFonts w:ascii="Times New Roman" w:hAnsi="Times New Roman" w:cs="Times New Roman"/>
          <w:sz w:val="32"/>
          <w:szCs w:val="32"/>
        </w:rPr>
        <w:t>Nitychoruk</w:t>
      </w:r>
      <w:proofErr w:type="spellEnd"/>
      <w:r>
        <w:rPr>
          <w:rFonts w:ascii="Times New Roman" w:hAnsi="Times New Roman" w:cs="Times New Roman"/>
          <w:sz w:val="32"/>
          <w:szCs w:val="32"/>
        </w:rPr>
        <w:t>, którego pogrzeb odbędzie się w poniedziałek</w:t>
      </w:r>
      <w:r w:rsidR="004F78F9">
        <w:rPr>
          <w:rFonts w:ascii="Times New Roman" w:hAnsi="Times New Roman" w:cs="Times New Roman"/>
          <w:sz w:val="32"/>
          <w:szCs w:val="32"/>
        </w:rPr>
        <w:t>, Je</w:t>
      </w:r>
      <w:bookmarkStart w:id="1" w:name="_GoBack"/>
      <w:bookmarkEnd w:id="1"/>
      <w:r w:rsidR="004F78F9">
        <w:rPr>
          <w:rFonts w:ascii="Times New Roman" w:hAnsi="Times New Roman" w:cs="Times New Roman"/>
          <w:sz w:val="32"/>
          <w:szCs w:val="32"/>
        </w:rPr>
        <w:t xml:space="preserve">rzy Rogoźnicki, którego pogrzeb odbędzie się we wtorek.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24C7" w:rsidRPr="00715227" w:rsidRDefault="00A924C7" w:rsidP="00BA0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C41"/>
    <w:rsid w:val="0001537D"/>
    <w:rsid w:val="000F62EE"/>
    <w:rsid w:val="001505A6"/>
    <w:rsid w:val="00166785"/>
    <w:rsid w:val="001F3AA6"/>
    <w:rsid w:val="00213B5F"/>
    <w:rsid w:val="00273148"/>
    <w:rsid w:val="00290469"/>
    <w:rsid w:val="0034731D"/>
    <w:rsid w:val="003E57B0"/>
    <w:rsid w:val="003F50A0"/>
    <w:rsid w:val="00401317"/>
    <w:rsid w:val="00420FF0"/>
    <w:rsid w:val="004445A7"/>
    <w:rsid w:val="004B564A"/>
    <w:rsid w:val="004F7405"/>
    <w:rsid w:val="004F78F9"/>
    <w:rsid w:val="0053603C"/>
    <w:rsid w:val="005F3A95"/>
    <w:rsid w:val="00606620"/>
    <w:rsid w:val="00644362"/>
    <w:rsid w:val="0066055A"/>
    <w:rsid w:val="006A79FD"/>
    <w:rsid w:val="00715227"/>
    <w:rsid w:val="00740677"/>
    <w:rsid w:val="00754072"/>
    <w:rsid w:val="007C67C4"/>
    <w:rsid w:val="007C71AC"/>
    <w:rsid w:val="008116B5"/>
    <w:rsid w:val="00811836"/>
    <w:rsid w:val="00817545"/>
    <w:rsid w:val="008310CA"/>
    <w:rsid w:val="00867352"/>
    <w:rsid w:val="0089526E"/>
    <w:rsid w:val="008C1C41"/>
    <w:rsid w:val="00912A44"/>
    <w:rsid w:val="00932A1B"/>
    <w:rsid w:val="00936EA2"/>
    <w:rsid w:val="0097355E"/>
    <w:rsid w:val="00981F75"/>
    <w:rsid w:val="009C7CD0"/>
    <w:rsid w:val="009D31F5"/>
    <w:rsid w:val="00A35B23"/>
    <w:rsid w:val="00A62CC1"/>
    <w:rsid w:val="00A72650"/>
    <w:rsid w:val="00A924C7"/>
    <w:rsid w:val="00AC1F83"/>
    <w:rsid w:val="00AD3005"/>
    <w:rsid w:val="00AE6F84"/>
    <w:rsid w:val="00B210CE"/>
    <w:rsid w:val="00B47C93"/>
    <w:rsid w:val="00BA0289"/>
    <w:rsid w:val="00C042AA"/>
    <w:rsid w:val="00C06F89"/>
    <w:rsid w:val="00C34B73"/>
    <w:rsid w:val="00CB1E16"/>
    <w:rsid w:val="00CC5E19"/>
    <w:rsid w:val="00CF3FE6"/>
    <w:rsid w:val="00D57608"/>
    <w:rsid w:val="00D75586"/>
    <w:rsid w:val="00D90FCC"/>
    <w:rsid w:val="00DA04BF"/>
    <w:rsid w:val="00DA1337"/>
    <w:rsid w:val="00DC427F"/>
    <w:rsid w:val="00DE075F"/>
    <w:rsid w:val="00E06730"/>
    <w:rsid w:val="00E20D8C"/>
    <w:rsid w:val="00E21A21"/>
    <w:rsid w:val="00E2523F"/>
    <w:rsid w:val="00E354A1"/>
    <w:rsid w:val="00E50F42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kskibinski</cp:lastModifiedBy>
  <cp:revision>73</cp:revision>
  <cp:lastPrinted>2022-04-02T13:18:00Z</cp:lastPrinted>
  <dcterms:created xsi:type="dcterms:W3CDTF">2022-02-10T08:29:00Z</dcterms:created>
  <dcterms:modified xsi:type="dcterms:W3CDTF">2022-04-04T07:26:00Z</dcterms:modified>
</cp:coreProperties>
</file>