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94301" w:rsidTr="00474686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94301" w:rsidRDefault="0059430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94301" w:rsidRDefault="0059430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94301" w:rsidRDefault="00594301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94301" w:rsidRDefault="00594301" w:rsidP="005943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75218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7521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301" w:rsidRDefault="0075218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943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94301">
              <w:rPr>
                <w:rFonts w:ascii="Times New Roman" w:hAnsi="Times New Roman" w:cs="Times New Roman"/>
                <w:b/>
                <w:sz w:val="28"/>
                <w:szCs w:val="28"/>
              </w:rPr>
              <w:t>. 2021 r.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94301" w:rsidRDefault="0059430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94301" w:rsidRDefault="00594301" w:rsidP="005943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1411C9" w:rsidRDefault="00594301" w:rsidP="00594301">
      <w:pPr>
        <w:pStyle w:val="Nagwek2"/>
        <w:spacing w:before="225" w:beforeAutospacing="0" w:after="225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594301">
        <w:rPr>
          <w:bCs w:val="0"/>
          <w:sz w:val="28"/>
          <w:szCs w:val="28"/>
        </w:rPr>
        <w:t xml:space="preserve">Do zawarcia sakramentu małżeństwa przygotowują się następujące osoby: 1. </w:t>
      </w:r>
      <w:r w:rsidR="00EA2884">
        <w:rPr>
          <w:bCs w:val="0"/>
          <w:sz w:val="28"/>
          <w:szCs w:val="28"/>
        </w:rPr>
        <w:t xml:space="preserve"> </w:t>
      </w:r>
      <w:r w:rsidR="00752187">
        <w:rPr>
          <w:bCs w:val="0"/>
          <w:sz w:val="28"/>
          <w:szCs w:val="28"/>
        </w:rPr>
        <w:t xml:space="preserve">Sylwester Podskok, kaw, zamieszkały w Ostrowie par. tutejszej oraz Paulina Wiatr, panna, zam. w Magierowie par. św. Jakuba Apostoła </w:t>
      </w:r>
      <w:r w:rsidR="004A37B4">
        <w:rPr>
          <w:bCs w:val="0"/>
          <w:sz w:val="28"/>
          <w:szCs w:val="28"/>
        </w:rPr>
        <w:t xml:space="preserve">– Zapowiedź </w:t>
      </w:r>
      <w:r w:rsidR="00752187">
        <w:rPr>
          <w:bCs w:val="0"/>
          <w:sz w:val="28"/>
          <w:szCs w:val="28"/>
        </w:rPr>
        <w:t>1</w:t>
      </w:r>
      <w:r w:rsidR="004A37B4">
        <w:rPr>
          <w:bCs w:val="0"/>
          <w:sz w:val="28"/>
          <w:szCs w:val="28"/>
        </w:rPr>
        <w:t xml:space="preserve">. </w:t>
      </w:r>
    </w:p>
    <w:p w:rsidR="00594301" w:rsidRDefault="001411C9" w:rsidP="00594301">
      <w:pPr>
        <w:pStyle w:val="Nagwek2"/>
        <w:spacing w:before="225" w:beforeAutospacing="0" w:after="225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 Krzysztof Tadeusz Ł</w:t>
      </w:r>
      <w:r w:rsidR="00EF1F63">
        <w:rPr>
          <w:bCs w:val="0"/>
          <w:sz w:val="28"/>
          <w:szCs w:val="28"/>
        </w:rPr>
        <w:t xml:space="preserve">ęcki, kaw. w Warszawie, oraz Ewa Julia </w:t>
      </w:r>
      <w:proofErr w:type="spellStart"/>
      <w:r w:rsidR="00EF1F63">
        <w:rPr>
          <w:bCs w:val="0"/>
          <w:sz w:val="28"/>
          <w:szCs w:val="28"/>
        </w:rPr>
        <w:t>Sokoluk</w:t>
      </w:r>
      <w:proofErr w:type="spellEnd"/>
      <w:r w:rsidR="00EF1F63">
        <w:rPr>
          <w:bCs w:val="0"/>
          <w:sz w:val="28"/>
          <w:szCs w:val="28"/>
        </w:rPr>
        <w:t xml:space="preserve">, panna zam. w Hołodnicy – Zapowiedź 1. </w:t>
      </w:r>
    </w:p>
    <w:p w:rsidR="001411C9" w:rsidRPr="00625B98" w:rsidRDefault="001411C9" w:rsidP="00594301">
      <w:pPr>
        <w:pStyle w:val="Nagwek2"/>
        <w:spacing w:before="225" w:beforeAutospacing="0" w:after="225" w:afterAutospacing="0"/>
        <w:jc w:val="both"/>
        <w:rPr>
          <w:rStyle w:val="Pogrubienie"/>
          <w:u w:val="words"/>
        </w:rPr>
      </w:pPr>
    </w:p>
    <w:p w:rsidR="00752187" w:rsidRPr="000B17ED" w:rsidRDefault="00594301" w:rsidP="000B17E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Pogrubienie"/>
          <w:color w:val="333333"/>
          <w:sz w:val="28"/>
          <w:szCs w:val="28"/>
        </w:rPr>
        <w:t>EWANGELIA</w:t>
      </w:r>
      <w:r w:rsidR="00E142E9">
        <w:rPr>
          <w:rStyle w:val="Pogrubienie"/>
          <w:color w:val="333333"/>
          <w:sz w:val="28"/>
          <w:szCs w:val="28"/>
        </w:rPr>
        <w:t xml:space="preserve"> </w:t>
      </w:r>
      <w:proofErr w:type="spellStart"/>
      <w:r w:rsidR="00752187">
        <w:rPr>
          <w:rFonts w:ascii="Open Sans" w:hAnsi="Open Sans" w:cs="Open Sans"/>
          <w:color w:val="333333"/>
          <w:sz w:val="21"/>
          <w:szCs w:val="21"/>
        </w:rPr>
        <w:t>Mk</w:t>
      </w:r>
      <w:proofErr w:type="spellEnd"/>
      <w:r w:rsidR="00752187">
        <w:rPr>
          <w:rFonts w:ascii="Open Sans" w:hAnsi="Open Sans" w:cs="Open Sans"/>
          <w:color w:val="333333"/>
          <w:sz w:val="21"/>
          <w:szCs w:val="21"/>
        </w:rPr>
        <w:t xml:space="preserve"> 7, 31-37</w:t>
      </w:r>
      <w:r w:rsidR="000B17ED">
        <w:rPr>
          <w:color w:val="333333"/>
          <w:sz w:val="28"/>
          <w:szCs w:val="28"/>
        </w:rPr>
        <w:t xml:space="preserve">     </w:t>
      </w:r>
      <w:r w:rsidR="00752187">
        <w:rPr>
          <w:rStyle w:val="Uwydatnienie"/>
          <w:rFonts w:ascii="Open Sans" w:hAnsi="Open Sans" w:cs="Open Sans"/>
          <w:color w:val="333333"/>
          <w:sz w:val="21"/>
          <w:szCs w:val="21"/>
        </w:rPr>
        <w:t>Uzdrowienie głuchoniemego</w:t>
      </w:r>
    </w:p>
    <w:p w:rsidR="00752187" w:rsidRPr="000B17ED" w:rsidRDefault="00752187" w:rsidP="007521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0B17ED">
        <w:rPr>
          <w:color w:val="333333"/>
        </w:rPr>
        <w:t>Słowa Ewangelii według Świętego Marka</w:t>
      </w:r>
    </w:p>
    <w:p w:rsidR="00752187" w:rsidRPr="000B17ED" w:rsidRDefault="00752187" w:rsidP="007521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0B17ED">
        <w:rPr>
          <w:color w:val="333333"/>
        </w:rPr>
        <w:t>Jezus opuścił okolice Tyru i przez Sydon przyszedł nad Jezioro Galilejskie, przemierzając posiadłości Dekapolu.</w:t>
      </w:r>
    </w:p>
    <w:p w:rsidR="00752187" w:rsidRPr="000B17ED" w:rsidRDefault="00752187" w:rsidP="007521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0B17ED">
        <w:rPr>
          <w:color w:val="333333"/>
        </w:rPr>
        <w:t>Przyprowadzili Mu głuchoniemego i prosili Go, żeby położył na niego rękę. On wziął go na bok, z dala od tłumu, włożył palce w jego uszy i śliną dotknął mu języka; a spojrzawszy w niebo, westchnął i rzekł do niego: «</w:t>
      </w:r>
      <w:proofErr w:type="spellStart"/>
      <w:r w:rsidRPr="000B17ED">
        <w:rPr>
          <w:color w:val="333333"/>
        </w:rPr>
        <w:t>Effatha</w:t>
      </w:r>
      <w:proofErr w:type="spellEnd"/>
      <w:r w:rsidRPr="000B17ED">
        <w:rPr>
          <w:color w:val="333333"/>
        </w:rPr>
        <w:t>», to znaczy: Otwórz się. Zaraz otworzyły się jego uszy, więzy języka się rozwiązały i mógł prawidłowo mówić.</w:t>
      </w:r>
    </w:p>
    <w:p w:rsidR="00752187" w:rsidRPr="000B17ED" w:rsidRDefault="00752187" w:rsidP="007521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0B17ED">
        <w:rPr>
          <w:color w:val="333333"/>
        </w:rPr>
        <w:t>Jezus przykazał im, żeby nikomu nie mówili. Lecz im  bardziej przykazywał, tym gorliwiej to rozgłaszali. I przepełnieni zdumieniem mówili: «Dobrze wszystko uczynił. Nawet głuchym słuch przywraca i niemym mowę».</w:t>
      </w:r>
    </w:p>
    <w:p w:rsidR="00752187" w:rsidRPr="000B17ED" w:rsidRDefault="00752187" w:rsidP="007521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0B17ED">
        <w:rPr>
          <w:color w:val="333333"/>
        </w:rPr>
        <w:t>Oto słowo Pańskie.</w:t>
      </w:r>
    </w:p>
    <w:p w:rsidR="00A77485" w:rsidRDefault="00A77485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64786" w:rsidRDefault="00F64786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64786" w:rsidRDefault="00F64786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64786" w:rsidRDefault="00F64786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64786" w:rsidRDefault="00F64786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77485" w:rsidRDefault="00A77485" w:rsidP="008173F9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8173F9" w:rsidRDefault="008173F9" w:rsidP="008173F9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8173F9" w:rsidRDefault="008173F9" w:rsidP="008173F9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59430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06 września </w:t>
            </w:r>
          </w:p>
        </w:tc>
      </w:tr>
      <w:tr w:rsidR="00594301" w:rsidTr="00594301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65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Andrzeja </w:t>
            </w:r>
            <w:proofErr w:type="spellStart"/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>Pieńkusa</w:t>
            </w:r>
            <w:proofErr w:type="spellEnd"/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Marcina – of. Teresa </w:t>
            </w:r>
            <w:proofErr w:type="spellStart"/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>Chilkiewicz</w:t>
            </w:r>
            <w:proofErr w:type="spellEnd"/>
          </w:p>
          <w:p w:rsidR="00A74421" w:rsidRDefault="00A7442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</w:t>
            </w:r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Adama </w:t>
            </w:r>
            <w:proofErr w:type="spellStart"/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>Plażuka</w:t>
            </w:r>
            <w:proofErr w:type="spellEnd"/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594301" w:rsidTr="00594301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800" w:rsidRDefault="00A7442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187" w:rsidRPr="00D7614B" w:rsidRDefault="00594301" w:rsidP="0075218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009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2187">
              <w:rPr>
                <w:rFonts w:ascii="Times New Roman" w:hAnsi="Times New Roman" w:cs="Times New Roman"/>
                <w:b/>
                <w:sz w:val="32"/>
                <w:szCs w:val="32"/>
              </w:rPr>
              <w:t>Leonarda (5r), Jana, Sabinę, Teresę, Tadeusza, Zdzisława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Stanisławę, dziadków z obu stron, zm. z rodz.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Hryciuków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Kocząbów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Chmielów,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Nikoniuków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Jadwiga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Hryciuk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6E2800" w:rsidRPr="00D7614B" w:rsidRDefault="006E280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59430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07 września</w:t>
            </w:r>
          </w:p>
        </w:tc>
      </w:tr>
      <w:tr w:rsidR="00594301" w:rsidTr="00594301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E8D" w:rsidRDefault="00166E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786" w:rsidRDefault="00594301" w:rsidP="00F647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Wypominkowa</w:t>
            </w:r>
            <w:proofErr w:type="spellEnd"/>
            <w:r w:rsidR="005E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E55A4" w:rsidRDefault="005E55A4" w:rsidP="00F647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Adama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Plażuka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594301" w:rsidTr="00594301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786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+Grzegorza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Caruka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(2r) – of. Rodzina</w:t>
            </w:r>
          </w:p>
          <w:p w:rsidR="00166E8D" w:rsidRDefault="00166E8D" w:rsidP="00F647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Stanisława Szewczuka – sąsiedzi z osiedla</w:t>
            </w: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wrzesień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NARODZENIE NMP</w:t>
            </w:r>
          </w:p>
        </w:tc>
      </w:tr>
      <w:tr w:rsidR="00594301" w:rsidTr="00694A7D">
        <w:trPr>
          <w:trHeight w:val="36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F647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7D" w:rsidRDefault="00594301" w:rsidP="00F647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1470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Władysława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Naumiuka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(r.), Zygmunta i Franciszkę </w:t>
            </w:r>
            <w:proofErr w:type="spellStart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>Bilicz</w:t>
            </w:r>
            <w:proofErr w:type="spellEnd"/>
            <w:r w:rsidR="00F64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Rodzina. </w:t>
            </w:r>
          </w:p>
        </w:tc>
      </w:tr>
      <w:tr w:rsidR="00694A7D" w:rsidTr="00594301">
        <w:trPr>
          <w:trHeight w:val="36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D" w:rsidRDefault="00F64786" w:rsidP="00694A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1061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1061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A7D" w:rsidRDefault="005A78C9" w:rsidP="00694A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w 3 r. </w:t>
            </w:r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ślubu Dagmary i Patryka Chromiec – of. Małżonkowie.</w:t>
            </w:r>
          </w:p>
          <w:p w:rsidR="00E6471A" w:rsidRDefault="00E6471A" w:rsidP="00694A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KRM i zm. z ich rodzin-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Zdzisław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Pietruczuk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Werchlisia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E6471A" w:rsidRDefault="00E6471A" w:rsidP="00694A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 Adama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E6471A" w:rsidRDefault="00A10617" w:rsidP="00E647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</w:t>
            </w:r>
            <w:proofErr w:type="spellStart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int</w:t>
            </w:r>
            <w:proofErr w:type="spellEnd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Ojca św. Franciszka, ks. Bp. Kazimierza, bp. Grzegorza, misjonarzy, księży pracujących i pochodzących z parafii, brata Piotra i Mariusza – Apostolat </w:t>
            </w:r>
            <w:proofErr w:type="spellStart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Margaretek</w:t>
            </w:r>
            <w:proofErr w:type="spellEnd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A10617" w:rsidRDefault="00A1061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594301" w:rsidTr="0031125D">
        <w:trPr>
          <w:trHeight w:val="39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D761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Mieczysława (r.), Urszulę </w:t>
            </w:r>
            <w:proofErr w:type="spellStart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Fąków</w:t>
            </w:r>
            <w:proofErr w:type="spellEnd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Jędrzejczuków</w:t>
            </w:r>
            <w:proofErr w:type="spellEnd"/>
          </w:p>
          <w:p w:rsidR="0031125D" w:rsidRDefault="00A86D6D" w:rsidP="00A86D6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4C49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Adama Plażuka (GR) 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71A" w:rsidRDefault="00594301" w:rsidP="00E647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750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Marka </w:t>
            </w:r>
            <w:proofErr w:type="spellStart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Mamruka</w:t>
            </w:r>
            <w:proofErr w:type="spellEnd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(10r)  - of. Rodzice. </w:t>
            </w:r>
          </w:p>
          <w:p w:rsidR="00A10617" w:rsidRDefault="00A10617" w:rsidP="00CD08D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88"/>
        <w:gridCol w:w="9774"/>
      </w:tblGrid>
      <w:tr w:rsidR="00594301" w:rsidTr="00D2082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594301" w:rsidTr="00D20823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8B7" w:rsidRDefault="00E838B7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E647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E83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 w:rsidR="00E6471A">
              <w:rPr>
                <w:rFonts w:ascii="Times New Roman" w:hAnsi="Times New Roman" w:cs="Times New Roman"/>
                <w:b/>
                <w:sz w:val="32"/>
                <w:szCs w:val="32"/>
              </w:rPr>
              <w:t>. w 5 r. urodzin Tymona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w 2 r. urodzin Kacpra – of. Rodzice. </w:t>
            </w:r>
          </w:p>
          <w:p w:rsidR="00E838B7" w:rsidRDefault="00E838B7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 Adama Plażuka (GR)</w:t>
            </w:r>
          </w:p>
          <w:p w:rsidR="00D20823" w:rsidRDefault="00D20823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D20823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704F" w:rsidRDefault="00594301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+Jana. Kazimierza, Andrzeja (12r) – of. Józefa Łukaszuk </w:t>
            </w:r>
          </w:p>
          <w:p w:rsidR="0019430F" w:rsidRDefault="0019430F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Tadeusza Bujalskiego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dz.)</w:t>
            </w:r>
            <w:r w:rsidR="00BA0E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</w:tbl>
    <w:p w:rsidR="0019430F" w:rsidRDefault="0019430F" w:rsidP="0059430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8173F9" w:rsidRDefault="008173F9" w:rsidP="0059430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BD0CC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594301" w:rsidTr="00BD0CC6">
        <w:trPr>
          <w:trHeight w:val="375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Stanisław</w:t>
            </w:r>
            <w:r w:rsidR="008173F9">
              <w:rPr>
                <w:rFonts w:ascii="Times New Roman" w:hAnsi="Times New Roman" w:cs="Times New Roman"/>
                <w:b/>
                <w:sz w:val="32"/>
                <w:szCs w:val="32"/>
              </w:rPr>
              <w:t>ę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Pasternak, </w:t>
            </w:r>
            <w:r w:rsidR="008173F9">
              <w:rPr>
                <w:rFonts w:ascii="Times New Roman" w:hAnsi="Times New Roman" w:cs="Times New Roman"/>
                <w:b/>
                <w:sz w:val="32"/>
                <w:szCs w:val="32"/>
              </w:rPr>
              <w:t>Kazimierza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zm. z rodz. Pasternaków i Nowakowskich. </w:t>
            </w:r>
          </w:p>
          <w:p w:rsidR="00365A67" w:rsidRDefault="000A08BB" w:rsidP="000A08B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Adama Plażuka (GR) </w:t>
            </w:r>
          </w:p>
        </w:tc>
      </w:tr>
      <w:tr w:rsidR="00594301" w:rsidTr="00BD0CC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85" w:rsidRDefault="00594301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1B56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32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+Jakuba Łyczewskiego (9r.) – of. Rodzina</w:t>
            </w:r>
          </w:p>
          <w:p w:rsidR="0089704F" w:rsidRDefault="0089704F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Dz.bł.w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40 r. </w:t>
            </w:r>
            <w:r w:rsidR="008173F9">
              <w:rPr>
                <w:rFonts w:ascii="Times New Roman" w:hAnsi="Times New Roman" w:cs="Times New Roman"/>
                <w:b/>
                <w:sz w:val="32"/>
                <w:szCs w:val="32"/>
              </w:rPr>
              <w:t>ślubu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Wiesławy i Ludwika, o zdrowie dzieci i wnuków – of. Małżonkowie. </w:t>
            </w:r>
          </w:p>
        </w:tc>
      </w:tr>
      <w:tr w:rsidR="00594301" w:rsidTr="00BD0CC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NIEDZIELA –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594301" w:rsidTr="00BD0CC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704F" w:rsidRDefault="00594301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3F2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Edwarda (r.), Henrykę, Bolesława, Leokadię – of. Anna Czyżak.</w:t>
            </w:r>
          </w:p>
          <w:p w:rsidR="00A758C7" w:rsidRDefault="00A758C7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5552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Mariannę Bojar ( z racji imienin) – of. Siostra z rodziną. </w:t>
            </w:r>
          </w:p>
        </w:tc>
      </w:tr>
      <w:tr w:rsidR="00594301" w:rsidTr="00BD0CC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060" w:rsidRDefault="0045706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Kazi</w:t>
            </w:r>
            <w:r w:rsidR="008173F9">
              <w:rPr>
                <w:rFonts w:ascii="Times New Roman" w:hAnsi="Times New Roman" w:cs="Times New Roman"/>
                <w:b/>
                <w:sz w:val="32"/>
                <w:szCs w:val="32"/>
              </w:rPr>
              <w:t>mi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erza </w:t>
            </w:r>
            <w:proofErr w:type="spellStart"/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Czere</w:t>
            </w:r>
            <w:r w:rsidR="008173F9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ko</w:t>
            </w:r>
            <w:proofErr w:type="spellEnd"/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( 3r) – of. Rodzina.</w:t>
            </w:r>
          </w:p>
          <w:p w:rsidR="0089704F" w:rsidRDefault="00FC0947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</w:t>
            </w:r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Zm. siostry z KRK i </w:t>
            </w:r>
            <w:proofErr w:type="spellStart"/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zm.z</w:t>
            </w:r>
            <w:proofErr w:type="spellEnd"/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ich rodzin – </w:t>
            </w:r>
            <w:proofErr w:type="spellStart"/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 w:rsidR="00897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Jadwiga Omelaniuk. </w:t>
            </w:r>
          </w:p>
          <w:p w:rsidR="0089704F" w:rsidRDefault="0089704F" w:rsidP="008970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w 85r. urodzin Haliny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Kopytiuk</w:t>
            </w:r>
            <w:proofErr w:type="spellEnd"/>
            <w:r w:rsidR="000B1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o zdrowie i Boże bł., dla Lenki w 10 r. urodzin – of. Rodzina. </w:t>
            </w:r>
          </w:p>
          <w:p w:rsidR="00FC0947" w:rsidRDefault="00FC0947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BD0CC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060" w:rsidRDefault="0045706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F56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570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 </w:t>
            </w:r>
            <w:r w:rsidR="00355F56">
              <w:rPr>
                <w:rFonts w:ascii="Times New Roman" w:hAnsi="Times New Roman" w:cs="Times New Roman"/>
                <w:b/>
                <w:sz w:val="32"/>
                <w:szCs w:val="32"/>
              </w:rPr>
              <w:t>Parafian</w:t>
            </w:r>
          </w:p>
          <w:p w:rsidR="00457060" w:rsidRDefault="00594301" w:rsidP="00E15E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F2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B17ED"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 w:rsidR="000B1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w r. urodzin i imienin Rozalii, Tomisława, Krzesisława, Pawła – of. Rodzice. </w:t>
            </w:r>
            <w:r w:rsidR="00E15E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94301" w:rsidTr="00BD0CC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A4A" w:rsidRDefault="00DE1A4A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7ED" w:rsidRDefault="00594301" w:rsidP="000B17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0B17ED"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 w:rsidR="000B1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w 10 r. ślubu Żanety i Mariusza, w 9 r. urodzin Julii i w 4 r. urodzin Zuzi – of. Małżonkowie. </w:t>
            </w:r>
          </w:p>
          <w:p w:rsidR="00594301" w:rsidRDefault="00A758C7" w:rsidP="000B17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Adama Plażuka (GR) </w:t>
            </w:r>
            <w:r w:rsidR="00DE1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</w:tr>
    </w:tbl>
    <w:p w:rsidR="00603063" w:rsidRDefault="00603063" w:rsidP="000B6189">
      <w:pPr>
        <w:spacing w:line="360" w:lineRule="auto"/>
        <w:jc w:val="both"/>
        <w:rPr>
          <w:b/>
          <w:sz w:val="28"/>
          <w:szCs w:val="28"/>
        </w:rPr>
      </w:pPr>
    </w:p>
    <w:p w:rsidR="000B6189" w:rsidRDefault="000B17ED" w:rsidP="000B61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0B6189" w:rsidRPr="00A425C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0B6189" w:rsidRPr="00A425C2">
        <w:rPr>
          <w:b/>
          <w:sz w:val="28"/>
          <w:szCs w:val="28"/>
        </w:rPr>
        <w:t>.21             XX</w:t>
      </w:r>
      <w:r w:rsidR="000B6189">
        <w:rPr>
          <w:b/>
          <w:sz w:val="28"/>
          <w:szCs w:val="28"/>
        </w:rPr>
        <w:t>I</w:t>
      </w:r>
      <w:r w:rsidR="004A472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4A4725">
        <w:rPr>
          <w:b/>
          <w:sz w:val="28"/>
          <w:szCs w:val="28"/>
        </w:rPr>
        <w:t xml:space="preserve"> </w:t>
      </w:r>
      <w:r w:rsidR="000B6189" w:rsidRPr="00A425C2">
        <w:rPr>
          <w:b/>
          <w:sz w:val="28"/>
          <w:szCs w:val="28"/>
        </w:rPr>
        <w:t xml:space="preserve">niedziela zwykła </w:t>
      </w:r>
    </w:p>
    <w:p w:rsidR="000B17ED" w:rsidRDefault="000B17ED" w:rsidP="000B17ED">
      <w:pPr>
        <w:spacing w:before="100" w:beforeAutospacing="1" w:after="100" w:afterAutospacing="1"/>
        <w:rPr>
          <w:sz w:val="28"/>
          <w:szCs w:val="28"/>
        </w:rPr>
      </w:pPr>
      <w:r w:rsidRPr="009508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6154A">
        <w:rPr>
          <w:rFonts w:ascii="TimesNewRomanPSMT" w:hAnsi="TimesNewRomanPSMT"/>
          <w:sz w:val="28"/>
          <w:szCs w:val="28"/>
        </w:rPr>
        <w:t xml:space="preserve"> We </w:t>
      </w:r>
      <w:r>
        <w:rPr>
          <w:rFonts w:ascii="TimesNewRomanPSMT" w:hAnsi="TimesNewRomanPSMT"/>
          <w:sz w:val="28"/>
          <w:szCs w:val="28"/>
        </w:rPr>
        <w:t>środę</w:t>
      </w:r>
      <w:r w:rsidRPr="0036154A">
        <w:rPr>
          <w:rFonts w:ascii="TimesNewRomanPSMT" w:hAnsi="TimesNewRomanPSMT"/>
          <w:sz w:val="28"/>
          <w:szCs w:val="28"/>
        </w:rPr>
        <w:t xml:space="preserve"> święto Narodzenia Najświętszej Maryi Panny – Matki Bożej Siewnej. Msze </w:t>
      </w:r>
      <w:proofErr w:type="spellStart"/>
      <w:r w:rsidRPr="0036154A">
        <w:rPr>
          <w:rFonts w:ascii="TimesNewRomanPSMT" w:hAnsi="TimesNewRomanPSMT"/>
          <w:sz w:val="28"/>
          <w:szCs w:val="28"/>
        </w:rPr>
        <w:t>św</w:t>
      </w:r>
      <w:proofErr w:type="spellEnd"/>
      <w:r w:rsidRPr="0036154A">
        <w:rPr>
          <w:rFonts w:ascii="TimesNewRomanPSMT" w:hAnsi="TimesNewRomanPSMT"/>
          <w:sz w:val="28"/>
          <w:szCs w:val="28"/>
        </w:rPr>
        <w:t xml:space="preserve">. o godz. 8.00; 9.30;18.00. Na każdej Mszy </w:t>
      </w:r>
      <w:proofErr w:type="spellStart"/>
      <w:r w:rsidRPr="0036154A">
        <w:rPr>
          <w:rFonts w:ascii="TimesNewRomanPSMT" w:hAnsi="TimesNewRomanPSMT"/>
          <w:sz w:val="28"/>
          <w:szCs w:val="28"/>
        </w:rPr>
        <w:t>św</w:t>
      </w:r>
      <w:proofErr w:type="spellEnd"/>
      <w:r w:rsidRPr="0036154A">
        <w:rPr>
          <w:rFonts w:ascii="TimesNewRomanPSMT" w:hAnsi="TimesNewRomanPSMT"/>
          <w:sz w:val="28"/>
          <w:szCs w:val="28"/>
        </w:rPr>
        <w:t>. poświecenie ziarna siewnego.</w:t>
      </w:r>
    </w:p>
    <w:p w:rsidR="000B17ED" w:rsidRDefault="000B17ED" w:rsidP="000B17ED">
      <w:pPr>
        <w:jc w:val="both"/>
        <w:rPr>
          <w:sz w:val="28"/>
          <w:szCs w:val="28"/>
        </w:rPr>
      </w:pPr>
      <w:r>
        <w:rPr>
          <w:sz w:val="28"/>
          <w:szCs w:val="28"/>
        </w:rPr>
        <w:t>2.We środę  na Mszy św. wieczorowej, a po Niej w kościele spotkanie rodziców i dzieci I-komunijnych.</w:t>
      </w:r>
    </w:p>
    <w:p w:rsidR="000B17ED" w:rsidRPr="00903B4E" w:rsidRDefault="000B17ED" w:rsidP="000B17ED">
      <w:pPr>
        <w:jc w:val="both"/>
        <w:rPr>
          <w:sz w:val="28"/>
          <w:szCs w:val="28"/>
        </w:rPr>
      </w:pPr>
      <w:r>
        <w:rPr>
          <w:sz w:val="28"/>
          <w:szCs w:val="28"/>
        </w:rPr>
        <w:t>3. Z tydzień  na Mszy św. o g. 9.30, a po Niej w kościele spotkanie w kościele z rodzicami i kandydatami do bierzmowania</w:t>
      </w:r>
    </w:p>
    <w:p w:rsidR="000B17ED" w:rsidRPr="00950834" w:rsidRDefault="000B17ED" w:rsidP="000B17E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Pr="00950834">
        <w:rPr>
          <w:sz w:val="28"/>
          <w:szCs w:val="28"/>
        </w:rPr>
        <w:t>.</w:t>
      </w:r>
      <w:r w:rsidRPr="00950834">
        <w:rPr>
          <w:rFonts w:ascii="TimesNewRomanPSMT" w:hAnsi="TimesNewRomanPSMT"/>
          <w:sz w:val="28"/>
          <w:szCs w:val="28"/>
        </w:rPr>
        <w:t xml:space="preserve">  Bóg zapłać́ za ofiary na odnowienie kościoła św. Jana Chrzciciela:</w:t>
      </w:r>
      <w:r w:rsidR="008173F9">
        <w:rPr>
          <w:rFonts w:ascii="TimesNewRomanPSMT" w:hAnsi="TimesNewRomanPSMT"/>
          <w:sz w:val="28"/>
          <w:szCs w:val="28"/>
        </w:rPr>
        <w:t xml:space="preserve"> Tadeusz </w:t>
      </w:r>
      <w:proofErr w:type="spellStart"/>
      <w:r w:rsidR="008173F9">
        <w:rPr>
          <w:rFonts w:ascii="TimesNewRomanPSMT" w:hAnsi="TimesNewRomanPSMT"/>
          <w:sz w:val="28"/>
          <w:szCs w:val="28"/>
        </w:rPr>
        <w:t>Hładuniuk</w:t>
      </w:r>
      <w:proofErr w:type="spellEnd"/>
      <w:r w:rsidR="008173F9">
        <w:rPr>
          <w:rFonts w:ascii="TimesNewRomanPSMT" w:hAnsi="TimesNewRomanPSMT"/>
          <w:sz w:val="28"/>
          <w:szCs w:val="28"/>
        </w:rPr>
        <w:t xml:space="preserve"> Ostrów – 200; Jan Juszczuk – Ostrów – 100; Ryszard Kwiatkowski – Stare Buczyce – 100; Krystyna </w:t>
      </w:r>
      <w:proofErr w:type="spellStart"/>
      <w:r w:rsidR="008173F9">
        <w:rPr>
          <w:rFonts w:ascii="TimesNewRomanPSMT" w:hAnsi="TimesNewRomanPSMT"/>
          <w:sz w:val="28"/>
          <w:szCs w:val="28"/>
        </w:rPr>
        <w:t>Czerewko</w:t>
      </w:r>
      <w:proofErr w:type="spellEnd"/>
      <w:r w:rsidR="008173F9">
        <w:rPr>
          <w:rFonts w:ascii="TimesNewRomanPSMT" w:hAnsi="TimesNewRomanPSMT"/>
          <w:sz w:val="28"/>
          <w:szCs w:val="28"/>
        </w:rPr>
        <w:t xml:space="preserve"> Janów Podlaski, ul. Bialska – 100; Kazimiera </w:t>
      </w:r>
      <w:proofErr w:type="spellStart"/>
      <w:r w:rsidR="008173F9">
        <w:rPr>
          <w:rFonts w:ascii="TimesNewRomanPSMT" w:hAnsi="TimesNewRomanPSMT"/>
          <w:sz w:val="28"/>
          <w:szCs w:val="28"/>
        </w:rPr>
        <w:t>Miszkurka</w:t>
      </w:r>
      <w:proofErr w:type="spellEnd"/>
      <w:r w:rsidR="008173F9">
        <w:rPr>
          <w:rFonts w:ascii="TimesNewRomanPSMT" w:hAnsi="TimesNewRomanPSMT"/>
          <w:sz w:val="28"/>
          <w:szCs w:val="28"/>
        </w:rPr>
        <w:t xml:space="preserve"> – </w:t>
      </w:r>
      <w:proofErr w:type="spellStart"/>
      <w:r w:rsidR="008173F9">
        <w:rPr>
          <w:rFonts w:ascii="TimesNewRomanPSMT" w:hAnsi="TimesNewRomanPSMT"/>
          <w:sz w:val="28"/>
          <w:szCs w:val="28"/>
        </w:rPr>
        <w:t>Gramna</w:t>
      </w:r>
      <w:proofErr w:type="spellEnd"/>
      <w:r w:rsidR="008173F9">
        <w:rPr>
          <w:rFonts w:ascii="TimesNewRomanPSMT" w:hAnsi="TimesNewRomanPSMT"/>
          <w:sz w:val="28"/>
          <w:szCs w:val="28"/>
        </w:rPr>
        <w:t xml:space="preserve"> – 100;</w:t>
      </w:r>
      <w:r w:rsidR="00474686">
        <w:rPr>
          <w:rFonts w:ascii="TimesNewRomanPSMT" w:hAnsi="TimesNewRomanPSMT"/>
          <w:sz w:val="28"/>
          <w:szCs w:val="28"/>
        </w:rPr>
        <w:t xml:space="preserve"> Jadwiga Omelaniuk – Janów Podlaski ul. Bialska – 100;</w:t>
      </w:r>
      <w:bookmarkStart w:id="0" w:name="_GoBack"/>
      <w:bookmarkEnd w:id="0"/>
      <w:r w:rsidR="008173F9">
        <w:rPr>
          <w:rFonts w:ascii="TimesNewRomanPSMT" w:hAnsi="TimesNewRomanPSMT"/>
          <w:sz w:val="28"/>
          <w:szCs w:val="28"/>
        </w:rPr>
        <w:t xml:space="preserve"> </w:t>
      </w:r>
    </w:p>
    <w:p w:rsidR="005070AA" w:rsidRPr="00603063" w:rsidRDefault="005070AA" w:rsidP="00603063">
      <w:pPr>
        <w:rPr>
          <w:sz w:val="28"/>
          <w:szCs w:val="28"/>
        </w:rPr>
      </w:pPr>
    </w:p>
    <w:sectPr w:rsidR="005070AA" w:rsidRPr="00603063" w:rsidSect="00A425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43" w:rsidRDefault="00413D43" w:rsidP="005A78C9">
      <w:pPr>
        <w:spacing w:after="0" w:line="240" w:lineRule="auto"/>
      </w:pPr>
      <w:r>
        <w:separator/>
      </w:r>
    </w:p>
  </w:endnote>
  <w:endnote w:type="continuationSeparator" w:id="0">
    <w:p w:rsidR="00413D43" w:rsidRDefault="00413D43" w:rsidP="005A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43" w:rsidRDefault="00413D43" w:rsidP="005A78C9">
      <w:pPr>
        <w:spacing w:after="0" w:line="240" w:lineRule="auto"/>
      </w:pPr>
      <w:r>
        <w:separator/>
      </w:r>
    </w:p>
  </w:footnote>
  <w:footnote w:type="continuationSeparator" w:id="0">
    <w:p w:rsidR="00413D43" w:rsidRDefault="00413D43" w:rsidP="005A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16C"/>
    <w:multiLevelType w:val="hybridMultilevel"/>
    <w:tmpl w:val="47362EAC"/>
    <w:lvl w:ilvl="0" w:tplc="9C063A06">
      <w:start w:val="1"/>
      <w:numFmt w:val="decimal"/>
      <w:lvlText w:val="%1)"/>
      <w:lvlJc w:val="left"/>
      <w:pPr>
        <w:ind w:left="735" w:hanging="375"/>
      </w:pPr>
      <w:rPr>
        <w:rFonts w:cs="Times New Roman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1"/>
    <w:rsid w:val="00032FBE"/>
    <w:rsid w:val="000629FC"/>
    <w:rsid w:val="00087282"/>
    <w:rsid w:val="00087A59"/>
    <w:rsid w:val="00096344"/>
    <w:rsid w:val="000A08BB"/>
    <w:rsid w:val="000A7E4A"/>
    <w:rsid w:val="000B17ED"/>
    <w:rsid w:val="000B6189"/>
    <w:rsid w:val="000B61D8"/>
    <w:rsid w:val="000E47D7"/>
    <w:rsid w:val="0010114E"/>
    <w:rsid w:val="00116325"/>
    <w:rsid w:val="001411C9"/>
    <w:rsid w:val="00147099"/>
    <w:rsid w:val="00166E8D"/>
    <w:rsid w:val="0019430F"/>
    <w:rsid w:val="001B568B"/>
    <w:rsid w:val="001F1CAA"/>
    <w:rsid w:val="0020395A"/>
    <w:rsid w:val="00230998"/>
    <w:rsid w:val="002340E8"/>
    <w:rsid w:val="002402BC"/>
    <w:rsid w:val="00240AFC"/>
    <w:rsid w:val="002607E0"/>
    <w:rsid w:val="002A2103"/>
    <w:rsid w:val="002B75D6"/>
    <w:rsid w:val="002F084E"/>
    <w:rsid w:val="0031125D"/>
    <w:rsid w:val="00311A62"/>
    <w:rsid w:val="00321592"/>
    <w:rsid w:val="003225C9"/>
    <w:rsid w:val="0035522E"/>
    <w:rsid w:val="00355F56"/>
    <w:rsid w:val="00360153"/>
    <w:rsid w:val="00365A67"/>
    <w:rsid w:val="003A72CF"/>
    <w:rsid w:val="003B7DA9"/>
    <w:rsid w:val="003E09E4"/>
    <w:rsid w:val="003F24CA"/>
    <w:rsid w:val="00400965"/>
    <w:rsid w:val="0040666E"/>
    <w:rsid w:val="00413D43"/>
    <w:rsid w:val="0043044B"/>
    <w:rsid w:val="004328B7"/>
    <w:rsid w:val="00436BEE"/>
    <w:rsid w:val="004550CF"/>
    <w:rsid w:val="00457060"/>
    <w:rsid w:val="00474686"/>
    <w:rsid w:val="0048600E"/>
    <w:rsid w:val="00496292"/>
    <w:rsid w:val="004A37B4"/>
    <w:rsid w:val="004A4725"/>
    <w:rsid w:val="004B1716"/>
    <w:rsid w:val="004B6141"/>
    <w:rsid w:val="004C4942"/>
    <w:rsid w:val="004D4363"/>
    <w:rsid w:val="004E1A62"/>
    <w:rsid w:val="004F58B0"/>
    <w:rsid w:val="005070AA"/>
    <w:rsid w:val="005170E3"/>
    <w:rsid w:val="00520F37"/>
    <w:rsid w:val="00526EED"/>
    <w:rsid w:val="0055527C"/>
    <w:rsid w:val="00556D88"/>
    <w:rsid w:val="00594301"/>
    <w:rsid w:val="005A74D6"/>
    <w:rsid w:val="005A78C9"/>
    <w:rsid w:val="005D7CE4"/>
    <w:rsid w:val="005E13B8"/>
    <w:rsid w:val="005E2661"/>
    <w:rsid w:val="005E55A4"/>
    <w:rsid w:val="00603063"/>
    <w:rsid w:val="00611B3C"/>
    <w:rsid w:val="00625B98"/>
    <w:rsid w:val="00657A1A"/>
    <w:rsid w:val="00664826"/>
    <w:rsid w:val="00694A7D"/>
    <w:rsid w:val="006B65BC"/>
    <w:rsid w:val="006E1845"/>
    <w:rsid w:val="006E2800"/>
    <w:rsid w:val="00705AE5"/>
    <w:rsid w:val="007337BE"/>
    <w:rsid w:val="00752187"/>
    <w:rsid w:val="00773DE4"/>
    <w:rsid w:val="007947E4"/>
    <w:rsid w:val="007A0D41"/>
    <w:rsid w:val="008173F9"/>
    <w:rsid w:val="008210DF"/>
    <w:rsid w:val="00823632"/>
    <w:rsid w:val="00825EA2"/>
    <w:rsid w:val="008555F4"/>
    <w:rsid w:val="00893720"/>
    <w:rsid w:val="008963FD"/>
    <w:rsid w:val="0089704F"/>
    <w:rsid w:val="008A0345"/>
    <w:rsid w:val="008B12A5"/>
    <w:rsid w:val="008B1F3F"/>
    <w:rsid w:val="009151DC"/>
    <w:rsid w:val="009652E9"/>
    <w:rsid w:val="0097507F"/>
    <w:rsid w:val="009C2564"/>
    <w:rsid w:val="009E0DA5"/>
    <w:rsid w:val="00A02CB7"/>
    <w:rsid w:val="00A10617"/>
    <w:rsid w:val="00A10DE0"/>
    <w:rsid w:val="00A425C2"/>
    <w:rsid w:val="00A5096A"/>
    <w:rsid w:val="00A5279F"/>
    <w:rsid w:val="00A66255"/>
    <w:rsid w:val="00A74421"/>
    <w:rsid w:val="00A758C7"/>
    <w:rsid w:val="00A77485"/>
    <w:rsid w:val="00A80DC0"/>
    <w:rsid w:val="00A86D6D"/>
    <w:rsid w:val="00A94E00"/>
    <w:rsid w:val="00B474FF"/>
    <w:rsid w:val="00BA0E3B"/>
    <w:rsid w:val="00BA1F23"/>
    <w:rsid w:val="00BD0CC6"/>
    <w:rsid w:val="00C16EC2"/>
    <w:rsid w:val="00CD0445"/>
    <w:rsid w:val="00CD08D0"/>
    <w:rsid w:val="00CD5E6D"/>
    <w:rsid w:val="00CF7442"/>
    <w:rsid w:val="00D20823"/>
    <w:rsid w:val="00D46E64"/>
    <w:rsid w:val="00D72F17"/>
    <w:rsid w:val="00D7614B"/>
    <w:rsid w:val="00DD12A8"/>
    <w:rsid w:val="00DE1A4A"/>
    <w:rsid w:val="00E142E9"/>
    <w:rsid w:val="00E15E02"/>
    <w:rsid w:val="00E6471A"/>
    <w:rsid w:val="00E659EC"/>
    <w:rsid w:val="00E838B7"/>
    <w:rsid w:val="00EA2884"/>
    <w:rsid w:val="00ED6949"/>
    <w:rsid w:val="00EE7922"/>
    <w:rsid w:val="00EF029A"/>
    <w:rsid w:val="00EF1232"/>
    <w:rsid w:val="00EF1F63"/>
    <w:rsid w:val="00EF57A3"/>
    <w:rsid w:val="00F64786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9CBF"/>
  <w15:chartTrackingRefBased/>
  <w15:docId w15:val="{AD2F96AB-D8BA-4B56-87C0-70E0FCB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301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9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3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9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43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4301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table" w:styleId="Tabela-Siatka">
    <w:name w:val="Table Grid"/>
    <w:basedOn w:val="Standardowy"/>
    <w:uiPriority w:val="59"/>
    <w:rsid w:val="00594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4301"/>
    <w:rPr>
      <w:b/>
      <w:bCs/>
    </w:rPr>
  </w:style>
  <w:style w:type="character" w:styleId="Uwydatnienie">
    <w:name w:val="Emphasis"/>
    <w:basedOn w:val="Domylnaczcionkaakapitu"/>
    <w:uiPriority w:val="20"/>
    <w:qFormat/>
    <w:rsid w:val="00594301"/>
    <w:rPr>
      <w:i/>
      <w:iCs/>
    </w:rPr>
  </w:style>
  <w:style w:type="paragraph" w:customStyle="1" w:styleId="Style2">
    <w:name w:val="Style2"/>
    <w:basedOn w:val="Normalny"/>
    <w:uiPriority w:val="99"/>
    <w:rsid w:val="007947E4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947E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uiPriority w:val="99"/>
    <w:rsid w:val="007947E4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A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133</cp:revision>
  <cp:lastPrinted>2021-08-28T18:52:00Z</cp:lastPrinted>
  <dcterms:created xsi:type="dcterms:W3CDTF">2021-08-10T10:26:00Z</dcterms:created>
  <dcterms:modified xsi:type="dcterms:W3CDTF">2021-09-04T16:28:00Z</dcterms:modified>
</cp:coreProperties>
</file>