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DE9071A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1460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DE9071A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146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1B04F89" w:rsidR="00CA1D69" w:rsidRPr="00CA1D69" w:rsidRDefault="00A14601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7449"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815A903" w14:textId="77777777" w:rsidR="00987D48" w:rsidRDefault="00987D48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2D429594" w:rsidR="00776946" w:rsidRDefault="00A14601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987D48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987D48">
        <w:rPr>
          <w:sz w:val="28"/>
          <w:szCs w:val="28"/>
        </w:rPr>
        <w:t>Adwentu</w:t>
      </w:r>
    </w:p>
    <w:p w14:paraId="4F9985CD" w14:textId="77777777" w:rsidR="00A14601" w:rsidRPr="00A14601" w:rsidRDefault="00A14601" w:rsidP="00A1460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4601">
        <w:rPr>
          <w:rFonts w:ascii="Times New Roman" w:hAnsi="Times New Roman" w:cs="Times New Roman"/>
          <w:b/>
          <w:bCs/>
          <w:sz w:val="28"/>
          <w:szCs w:val="28"/>
        </w:rPr>
        <w:t>Ewangelia wg św. Jana 1,6-8.19-28.</w:t>
      </w:r>
    </w:p>
    <w:p w14:paraId="4FAED7D9" w14:textId="77777777" w:rsidR="00A14601" w:rsidRPr="00A14601" w:rsidRDefault="00A14601" w:rsidP="00A146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601">
        <w:rPr>
          <w:rFonts w:ascii="Times New Roman" w:hAnsi="Times New Roman" w:cs="Times New Roman"/>
          <w:sz w:val="28"/>
          <w:szCs w:val="28"/>
        </w:rPr>
        <w:t>Pojawił się człowiek posłany przez Boga – Jan mu było na imię.</w:t>
      </w:r>
      <w:r w:rsidRPr="00A14601">
        <w:rPr>
          <w:rFonts w:ascii="Times New Roman" w:hAnsi="Times New Roman" w:cs="Times New Roman"/>
          <w:sz w:val="28"/>
          <w:szCs w:val="28"/>
        </w:rPr>
        <w:br/>
        <w:t>Przyszedł on na świadectwo, aby zaświadczyć o światłości, by wszyscy uwierzyli przez niego.</w:t>
      </w:r>
      <w:r w:rsidRPr="00A14601">
        <w:rPr>
          <w:rFonts w:ascii="Times New Roman" w:hAnsi="Times New Roman" w:cs="Times New Roman"/>
          <w:sz w:val="28"/>
          <w:szCs w:val="28"/>
        </w:rPr>
        <w:br/>
        <w:t>Nie był on światłością, lecz posłanym, aby zaświadczyć o światłości.</w:t>
      </w:r>
      <w:r w:rsidRPr="00A14601">
        <w:rPr>
          <w:rFonts w:ascii="Times New Roman" w:hAnsi="Times New Roman" w:cs="Times New Roman"/>
          <w:sz w:val="28"/>
          <w:szCs w:val="28"/>
        </w:rPr>
        <w:br/>
        <w:t>Takie jest świadectwo Jana. Gdy Żydzi wysłali do niego z Jerozolimy kapłanów i lewitów z zapytaniem: «Kto ty jesteś?»,</w:t>
      </w:r>
      <w:r w:rsidRPr="00A14601">
        <w:rPr>
          <w:rFonts w:ascii="Times New Roman" w:hAnsi="Times New Roman" w:cs="Times New Roman"/>
          <w:sz w:val="28"/>
          <w:szCs w:val="28"/>
        </w:rPr>
        <w:br/>
        <w:t>on wyznał, a nie zaprzeczył, oświadczając: «Ja nie jestem Mesjaszem».</w:t>
      </w:r>
      <w:r w:rsidRPr="00A14601">
        <w:rPr>
          <w:rFonts w:ascii="Times New Roman" w:hAnsi="Times New Roman" w:cs="Times New Roman"/>
          <w:sz w:val="28"/>
          <w:szCs w:val="28"/>
        </w:rPr>
        <w:br/>
        <w:t>Zapytali go: «Cóż zatem? Czy jesteś Eliaszem?» Odrzekł: «Nie jestem». «Czy ty jesteś prorokiem?» Odparł: «Nie».</w:t>
      </w:r>
      <w:r w:rsidRPr="00A14601">
        <w:rPr>
          <w:rFonts w:ascii="Times New Roman" w:hAnsi="Times New Roman" w:cs="Times New Roman"/>
          <w:sz w:val="28"/>
          <w:szCs w:val="28"/>
        </w:rPr>
        <w:br/>
        <w:t>Powiedzieli mu więc: «Kim jesteś, abyśmy mogli dać odpowiedź tym, którzy nas wysłali? Co mówisz sam o sobie?»</w:t>
      </w:r>
      <w:r w:rsidRPr="00A14601">
        <w:rPr>
          <w:rFonts w:ascii="Times New Roman" w:hAnsi="Times New Roman" w:cs="Times New Roman"/>
          <w:sz w:val="28"/>
          <w:szCs w:val="28"/>
        </w:rPr>
        <w:br/>
        <w:t>Odpowiedział: «Jam głos wołającego na pustyni: Prostujcie drogę Pańską, jak rzekł prorok Izajasz».</w:t>
      </w:r>
      <w:r w:rsidRPr="00A14601">
        <w:rPr>
          <w:rFonts w:ascii="Times New Roman" w:hAnsi="Times New Roman" w:cs="Times New Roman"/>
          <w:sz w:val="28"/>
          <w:szCs w:val="28"/>
        </w:rPr>
        <w:br/>
        <w:t>A wysłannicy byli spośród faryzeuszów.</w:t>
      </w:r>
      <w:r w:rsidRPr="00A14601">
        <w:rPr>
          <w:rFonts w:ascii="Times New Roman" w:hAnsi="Times New Roman" w:cs="Times New Roman"/>
          <w:sz w:val="28"/>
          <w:szCs w:val="28"/>
        </w:rPr>
        <w:br/>
        <w:t>I zaczęli go pytać, mówiąc do niego: «Czemu zatem chrzcisz, skoro nie jesteś ani Mesjaszem, ani Eliaszem, ani prorokiem?»</w:t>
      </w:r>
      <w:r w:rsidRPr="00A14601">
        <w:rPr>
          <w:rFonts w:ascii="Times New Roman" w:hAnsi="Times New Roman" w:cs="Times New Roman"/>
          <w:sz w:val="28"/>
          <w:szCs w:val="28"/>
        </w:rPr>
        <w:br/>
        <w:t>Jan im tak odpowiedział: «Ja chrzczę wodą. Pośród was stoi Ten, którego wy nie znacie,</w:t>
      </w:r>
      <w:r w:rsidRPr="00A14601">
        <w:rPr>
          <w:rFonts w:ascii="Times New Roman" w:hAnsi="Times New Roman" w:cs="Times New Roman"/>
          <w:sz w:val="28"/>
          <w:szCs w:val="28"/>
        </w:rPr>
        <w:br/>
        <w:t>który po mnie idzie, a któremu ja nie jestem godzien odwiązać rzemyka u Jego sandała».</w:t>
      </w:r>
      <w:r w:rsidRPr="00A14601">
        <w:rPr>
          <w:rFonts w:ascii="Times New Roman" w:hAnsi="Times New Roman" w:cs="Times New Roman"/>
          <w:sz w:val="28"/>
          <w:szCs w:val="28"/>
        </w:rPr>
        <w:br/>
        <w:t>Działo się to w Betanii, po drugiej stronie Jordanu, gdzie Jan udzielał chrztu.</w:t>
      </w:r>
    </w:p>
    <w:p w14:paraId="6A54C83E" w14:textId="5192F38D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9639D3" w14:textId="5734FFB6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15E3894C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16EAC5" w14:textId="77777777" w:rsidR="00A14601" w:rsidRPr="001946CA" w:rsidRDefault="00A14601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50201FD9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79B1D" w14:textId="77777777" w:rsidR="00AB4D2B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Andrzejuka – of. KRM z Werchlisia</w:t>
            </w:r>
          </w:p>
          <w:p w14:paraId="1707F9AE" w14:textId="77777777" w:rsidR="00A14601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+Andrzeja Pieńkusa w 30 dz</w:t>
            </w:r>
          </w:p>
          <w:p w14:paraId="2C0AFF72" w14:textId="7003E944" w:rsidR="00A14601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+Tadeusza w 2 r., Jadwigę Budzisz, Elżbietę Łukaszuk, zm z rodz Czajków i Krupów – of. rodzina</w:t>
            </w:r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66BA0" w14:textId="264EE275" w:rsidR="00AB4D2B" w:rsidRDefault="00987D4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Mariana Karpiuka, Anielę, Zbigniewa, zm z rodz Karpiuków – of. rodzina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C7DD4F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7E7449" w:rsidRPr="000F7D7D" w14:paraId="2E2C1C4A" w14:textId="77777777" w:rsidTr="007E7449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ED45066" w:rsidR="007E7449" w:rsidRPr="000F7D7D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E744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1B943D77" w:rsidR="007E7449" w:rsidRPr="000F7D7D" w:rsidRDefault="00A14601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Kamila o Boże bł i potrzebne łaski – of. Rodzice i siostra</w:t>
            </w:r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0A914AE6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Eugeniusza Misiejuka w 10 r., Annę, Marię, zm z rodz Murawskich – of. Rodzina Sijko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956E300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6262E5" w:rsidRPr="000F7D7D" w14:paraId="47BFF0A8" w14:textId="77777777" w:rsidTr="00F4506C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3BB2F36C" w:rsidR="00987D48" w:rsidRPr="000F7D7D" w:rsidRDefault="00A14601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+Ignacego, Krzysztofa, Helenę, Tadeusza, Waldemara – of. Teresa Protasiuk</w:t>
            </w: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41B11" w14:textId="77777777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2A9625C2" w:rsidR="00FF53F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A03D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7609A">
              <w:rPr>
                <w:rFonts w:ascii="Times New Roman" w:hAnsi="Times New Roman" w:cs="Times New Roman"/>
                <w:b/>
                <w:sz w:val="32"/>
                <w:szCs w:val="32"/>
              </w:rPr>
              <w:t>Stanisławę, Stanisława Semeniuk – of. rodzina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93CFA9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80DE5" w14:textId="7C2B17B7" w:rsidR="00C7609A" w:rsidRPr="000F7D7D" w:rsidRDefault="006A03DE" w:rsidP="00C760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7609A">
              <w:rPr>
                <w:rFonts w:ascii="Times New Roman" w:hAnsi="Times New Roman" w:cs="Times New Roman"/>
                <w:b/>
                <w:sz w:val="32"/>
                <w:szCs w:val="32"/>
              </w:rPr>
              <w:t>Aleksandrę Fąfara w 3 r., Zygmunta, Jana – of. Córka z rodziną</w:t>
            </w:r>
          </w:p>
          <w:p w14:paraId="47E8AFEE" w14:textId="1184BDE4" w:rsidR="006A03DE" w:rsidRPr="000F7D7D" w:rsidRDefault="00C7609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45 r. urodzin Anety o Boże bł i potrzebne łaski – of. Mąż z dziećmi</w:t>
            </w:r>
          </w:p>
        </w:tc>
      </w:tr>
      <w:tr w:rsidR="00205AAC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8C831" w14:textId="7FFF590D" w:rsidR="00C7609A" w:rsidRPr="00FF4707" w:rsidRDefault="006A03DE" w:rsidP="00C7609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7609A">
              <w:rPr>
                <w:rFonts w:ascii="Times New Roman" w:hAnsi="Times New Roman" w:cs="Times New Roman"/>
                <w:b/>
                <w:sz w:val="32"/>
                <w:szCs w:val="32"/>
              </w:rPr>
              <w:t>+Agnieszkę, Wacława, Reginę, Artura, Kingę, Stanisława, Mieczysława – of. siostry</w:t>
            </w:r>
          </w:p>
          <w:p w14:paraId="33148590" w14:textId="4C418053" w:rsidR="006A03DE" w:rsidRPr="00FF4707" w:rsidRDefault="00C7609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+Walentego Stefaniuka w 12 r., Weronikę, Jana – of. Anna Chwedoruk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8BDD23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C7609A" w:rsidRPr="000F7D7D" w14:paraId="2969FECB" w14:textId="77777777" w:rsidTr="00C7609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C7609A" w:rsidRPr="000F7D7D" w:rsidRDefault="00C760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F94384E" w:rsidR="00C7609A" w:rsidRPr="000F7D7D" w:rsidRDefault="00C7609A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+Krystynę Karwacką w 2 r. – of. Syn Piotr z rodziną</w:t>
            </w:r>
          </w:p>
        </w:tc>
      </w:tr>
      <w:tr w:rsidR="00C7609A" w:rsidRPr="000F7D7D" w14:paraId="161FDAFC" w14:textId="77777777" w:rsidTr="007D5B77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FBA257A" w14:textId="3C747A5A" w:rsidR="00C7609A" w:rsidRDefault="00C760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67C3D" w14:textId="77777777" w:rsidR="00C7609A" w:rsidRDefault="00C7609A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+Zbigniewa w (r.), Aleksandra, Kazimierę, Anną, Stanisława – of. Krystyna Bielińska</w:t>
            </w:r>
          </w:p>
          <w:p w14:paraId="133C94A9" w14:textId="1D193C51" w:rsidR="00C7609A" w:rsidRDefault="00C7609A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Marciniuka w 9 dz</w:t>
            </w:r>
          </w:p>
        </w:tc>
      </w:tr>
      <w:tr w:rsidR="00C7609A" w:rsidRPr="000F7D7D" w14:paraId="0A2EC58E" w14:textId="77777777" w:rsidTr="007D5B77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20A2E0" w14:textId="029DE564" w:rsidR="00C7609A" w:rsidRDefault="00C760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56776" w14:textId="17C993DE" w:rsidR="00C7609A" w:rsidRDefault="00C7609A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+Bolesława, Mieczysława, Tadeusza, zm z rodz Korolczuków, Bartoszuków, Panasiuków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53F7BC1D" w:rsidR="000E5ECA" w:rsidRDefault="00FF53F7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7609A">
              <w:rPr>
                <w:rFonts w:ascii="Times New Roman" w:hAnsi="Times New Roman" w:cs="Times New Roman"/>
                <w:b/>
                <w:sz w:val="32"/>
                <w:szCs w:val="32"/>
              </w:rPr>
              <w:t>Leonarda Krzewskiego w 19 r. – of. żona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650B63" w14:textId="61F890CE" w:rsidR="0011166E" w:rsidRDefault="0011166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D81ABC" w14:textId="77777777" w:rsidR="00C7609A" w:rsidRDefault="00C7609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02B9FCA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C06118" w:rsidRPr="000F7D7D" w14:paraId="4C9F07F1" w14:textId="77777777" w:rsidTr="00C0611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C06118" w:rsidRPr="000F7D7D" w:rsidRDefault="00C0611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DAC9FF2" w:rsidR="00C06118" w:rsidRPr="000F7D7D" w:rsidRDefault="00C0611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+Jadwigę, Grzegorza Dunajko, zm z rodz Dunajków, Tereszków, Myciów – of. rodzina</w:t>
            </w:r>
          </w:p>
        </w:tc>
      </w:tr>
      <w:tr w:rsidR="00C06118" w:rsidRPr="000F7D7D" w14:paraId="031E23CB" w14:textId="77777777" w:rsidTr="00381FE6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ED61E70" w14:textId="1F33D56F" w:rsidR="00C06118" w:rsidRDefault="00C0611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EB8A05" w14:textId="0FC34C06" w:rsidR="00C06118" w:rsidRDefault="00C0611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+Helenę Gryglas w (r.), Klemensa, zm z rodz Wawryniuków i Gryglasów, za dusze w czyśćcu cierpiące – of. Rodzina</w:t>
            </w:r>
          </w:p>
          <w:p w14:paraId="175A6D41" w14:textId="7C0A5BB7" w:rsidR="00C06118" w:rsidRDefault="00C0611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+Paulinę Wawryniuk w 1 r., zm z rodz Wawryniuków i Bujanów</w:t>
            </w:r>
          </w:p>
        </w:tc>
      </w:tr>
      <w:tr w:rsidR="00C06118" w:rsidRPr="000F7D7D" w14:paraId="2DD9F29A" w14:textId="77777777" w:rsidTr="00381FE6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64FD9AB" w14:textId="474C78F7" w:rsidR="00C06118" w:rsidRDefault="00C0611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5E546F" w14:textId="46343E82" w:rsidR="00C06118" w:rsidRDefault="00C0611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+Marię w (r.), Karolinę, Stanisława, Franciszka, Aleksandra – of. Anna Stefaniuk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08C8D7C9" w:rsidR="00E42BC1" w:rsidRPr="00B2470D" w:rsidRDefault="0060430C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06118">
              <w:rPr>
                <w:rFonts w:ascii="Times New Roman" w:hAnsi="Times New Roman" w:cs="Times New Roman"/>
                <w:b/>
                <w:sz w:val="32"/>
                <w:szCs w:val="32"/>
              </w:rPr>
              <w:t>Marię Sadowską w 2 r. – of. Mąż z dziećmi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62948E6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20C8D945" w:rsidR="0060430C" w:rsidRPr="000F7D7D" w:rsidRDefault="00C06118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+Ryszarda Hładoniuka w 6 r., Kamila, zmarłych rodziców z obu stron – of. rodzina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339D" w14:textId="082F6EF5" w:rsidR="00C06118" w:rsidRDefault="009E7157" w:rsidP="00C0611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06118">
              <w:rPr>
                <w:rFonts w:ascii="Times New Roman" w:hAnsi="Times New Roman" w:cs="Times New Roman"/>
                <w:b/>
                <w:sz w:val="32"/>
                <w:szCs w:val="32"/>
              </w:rPr>
              <w:t>+Zbigniewa w 3 r., zmarłych z rodzin z obu stron, zmarłych dziadków, zm z rodz Litwiniuków, Kredensów</w:t>
            </w:r>
          </w:p>
          <w:p w14:paraId="043C8758" w14:textId="07543DFF" w:rsidR="0060430C" w:rsidRDefault="00C06118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+Helenę, Mieczysława Okoń, zm z rodz Okoniów, Cyplów – of. Synowie</w:t>
            </w:r>
          </w:p>
          <w:p w14:paraId="7855E960" w14:textId="3A452207" w:rsidR="00C06118" w:rsidRDefault="00C06118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+Henryka Danilewicza w 2 r., Juliannę, Juliana – of. Brat z rodziną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77777777" w:rsidR="009E047B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43370E58" w14:textId="0ED101EB" w:rsidR="00A94080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1096B">
              <w:rPr>
                <w:rFonts w:ascii="Times New Roman" w:hAnsi="Times New Roman" w:cs="Times New Roman"/>
                <w:b/>
                <w:sz w:val="32"/>
                <w:szCs w:val="32"/>
              </w:rPr>
              <w:t>Adama Boncal, Tomasza Seweryna z racji imienin – of. Mateusz Boncal</w:t>
            </w:r>
          </w:p>
          <w:p w14:paraId="32B69393" w14:textId="552F9D7D" w:rsidR="00A94080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F1096B">
              <w:rPr>
                <w:rFonts w:ascii="Times New Roman" w:hAnsi="Times New Roman" w:cs="Times New Roman"/>
                <w:b/>
                <w:sz w:val="32"/>
                <w:szCs w:val="32"/>
              </w:rPr>
              <w:t>(poza par.) +Kazimierza, Franciszka, Wiktora, zm z rodz Kopytiuków, Szymczuków – of. rodzina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30CB401F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1096B">
              <w:rPr>
                <w:rFonts w:ascii="Times New Roman" w:hAnsi="Times New Roman" w:cs="Times New Roman"/>
                <w:b/>
                <w:sz w:val="32"/>
                <w:szCs w:val="32"/>
              </w:rPr>
              <w:t>Barbarę Syrokosz w (r.), zm z rodz Syrokoszów, Szyszków, Andrzejuków, Jakimiuków, Trochimiuków, Rafała, zm z rodz Mateuszuków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541C8837" w:rsidR="00DC728A" w:rsidRPr="001C76BB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D639B">
        <w:rPr>
          <w:sz w:val="28"/>
          <w:szCs w:val="28"/>
        </w:rPr>
        <w:t xml:space="preserve"> Niedziela </w:t>
      </w:r>
      <w:r w:rsidR="00987D48">
        <w:rPr>
          <w:sz w:val="28"/>
          <w:szCs w:val="28"/>
        </w:rPr>
        <w:t>Adwentu</w:t>
      </w:r>
    </w:p>
    <w:p w14:paraId="0D9F3D11" w14:textId="76E237C4" w:rsidR="006D4EDF" w:rsidRDefault="00A914FC" w:rsidP="00A914FC">
      <w:pPr>
        <w:pStyle w:val="Standard"/>
        <w:rPr>
          <w:sz w:val="28"/>
          <w:szCs w:val="28"/>
        </w:rPr>
      </w:pPr>
      <w:r w:rsidRPr="00A914FC">
        <w:rPr>
          <w:rFonts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D4EDF" w:rsidRPr="006D4EDF">
        <w:rPr>
          <w:sz w:val="28"/>
          <w:szCs w:val="28"/>
        </w:rPr>
        <w:t>Taca w ostatnią niedzielę była przeznaczona na ogrzewanie bazyliki i wyniosła 2190 zł.</w:t>
      </w:r>
    </w:p>
    <w:p w14:paraId="25E99CAF" w14:textId="62FC3CEF" w:rsidR="00A914FC" w:rsidRDefault="00A914FC" w:rsidP="00A914FC">
      <w:pPr>
        <w:pStyle w:val="Standard"/>
        <w:rPr>
          <w:sz w:val="28"/>
          <w:szCs w:val="28"/>
        </w:rPr>
      </w:pPr>
    </w:p>
    <w:p w14:paraId="01BA849B" w14:textId="6589BE20" w:rsidR="00A914FC" w:rsidRDefault="00A914FC" w:rsidP="00A914F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Dzisiaj obchodzimy 39 rocznicę wprowadzenia stanu wojennego.</w:t>
      </w:r>
    </w:p>
    <w:p w14:paraId="704FD0ED" w14:textId="77777777" w:rsidR="00A914FC" w:rsidRPr="006D4EDF" w:rsidRDefault="00A914FC" w:rsidP="00A914FC">
      <w:pPr>
        <w:pStyle w:val="Standard"/>
        <w:rPr>
          <w:sz w:val="28"/>
          <w:szCs w:val="28"/>
        </w:rPr>
      </w:pPr>
    </w:p>
    <w:p w14:paraId="2B8A4EF2" w14:textId="4B388546" w:rsidR="00A914FC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</w:t>
      </w:r>
      <w:r w:rsidR="006D4EDF" w:rsidRPr="006D4EDF">
        <w:rPr>
          <w:sz w:val="28"/>
          <w:szCs w:val="28"/>
        </w:rPr>
        <w:t>. Rekolekcje adwentowe w naszej parafii odbędą się w tym tygodniu. Wygłosi  je ks. dr Jerzy Duda. Spowiedź  w  ciągu  dnia na  pół  godziny  przed  każdą  Mszą  św.   W  czasie  rekolekcji  w  sobotę  po  Mszy  św.  o g</w:t>
      </w:r>
      <w:r w:rsidR="006D4EDF">
        <w:rPr>
          <w:sz w:val="28"/>
          <w:szCs w:val="28"/>
        </w:rPr>
        <w:t>odz</w:t>
      </w:r>
      <w:r w:rsidR="006D4EDF" w:rsidRPr="006D4EDF">
        <w:rPr>
          <w:sz w:val="28"/>
          <w:szCs w:val="28"/>
        </w:rPr>
        <w:t xml:space="preserve">. 9.30   nauka  stanowa  dla  dzieci szkolnych,  a  w  sobotę  też  po  Mszy  św.  wieczorowej  nauka  stanowa  </w:t>
      </w:r>
      <w:r w:rsidR="0018500A">
        <w:rPr>
          <w:sz w:val="28"/>
          <w:szCs w:val="28"/>
        </w:rPr>
        <w:t xml:space="preserve">dla </w:t>
      </w:r>
      <w:r w:rsidR="006D4EDF" w:rsidRPr="006D4EDF">
        <w:rPr>
          <w:sz w:val="28"/>
          <w:szCs w:val="28"/>
        </w:rPr>
        <w:t>młodzieży</w:t>
      </w:r>
      <w:r>
        <w:rPr>
          <w:sz w:val="28"/>
          <w:szCs w:val="28"/>
        </w:rPr>
        <w:t xml:space="preserve">. </w:t>
      </w:r>
      <w:r w:rsidR="006D4EDF" w:rsidRPr="006D4EDF">
        <w:rPr>
          <w:sz w:val="28"/>
          <w:szCs w:val="28"/>
        </w:rPr>
        <w:t xml:space="preserve"> </w:t>
      </w:r>
    </w:p>
    <w:p w14:paraId="42DE6BE6" w14:textId="77777777" w:rsidR="00A914FC" w:rsidRDefault="00A914FC" w:rsidP="006D4EDF">
      <w:pPr>
        <w:pStyle w:val="Standard"/>
        <w:rPr>
          <w:sz w:val="28"/>
          <w:szCs w:val="28"/>
        </w:rPr>
      </w:pPr>
    </w:p>
    <w:p w14:paraId="30F66BF3" w14:textId="7111CB07" w:rsidR="006D4EDF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4EDF" w:rsidRPr="006D4EDF">
        <w:rPr>
          <w:sz w:val="28"/>
          <w:szCs w:val="28"/>
        </w:rPr>
        <w:t>Adoracja Najśw</w:t>
      </w:r>
      <w:r>
        <w:rPr>
          <w:sz w:val="28"/>
          <w:szCs w:val="28"/>
        </w:rPr>
        <w:t>iętszego</w:t>
      </w:r>
      <w:r w:rsidR="006D4EDF" w:rsidRPr="006D4EDF">
        <w:rPr>
          <w:sz w:val="28"/>
          <w:szCs w:val="28"/>
        </w:rPr>
        <w:t xml:space="preserve"> Sakr</w:t>
      </w:r>
      <w:r>
        <w:rPr>
          <w:sz w:val="28"/>
          <w:szCs w:val="28"/>
        </w:rPr>
        <w:t>amentu</w:t>
      </w:r>
      <w:r w:rsidR="006D4EDF" w:rsidRPr="006D4EDF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6D4EDF" w:rsidRPr="006D4EDF">
        <w:rPr>
          <w:sz w:val="28"/>
          <w:szCs w:val="28"/>
        </w:rPr>
        <w:t xml:space="preserve"> piątek i sobotę </w:t>
      </w:r>
      <w:r w:rsidR="006D4EDF">
        <w:rPr>
          <w:sz w:val="28"/>
          <w:szCs w:val="28"/>
        </w:rPr>
        <w:t>o</w:t>
      </w:r>
      <w:r w:rsidR="006D4EDF" w:rsidRPr="006D4EDF">
        <w:rPr>
          <w:sz w:val="28"/>
          <w:szCs w:val="28"/>
        </w:rPr>
        <w:t>d g</w:t>
      </w:r>
      <w:r w:rsidR="006D4EDF">
        <w:rPr>
          <w:sz w:val="28"/>
          <w:szCs w:val="28"/>
        </w:rPr>
        <w:t>odz</w:t>
      </w:r>
      <w:r w:rsidR="006D4EDF" w:rsidRPr="006D4EDF">
        <w:rPr>
          <w:sz w:val="28"/>
          <w:szCs w:val="28"/>
        </w:rPr>
        <w:t>.</w:t>
      </w:r>
      <w:r w:rsidR="006D4EDF">
        <w:rPr>
          <w:sz w:val="28"/>
          <w:szCs w:val="28"/>
        </w:rPr>
        <w:t xml:space="preserve"> </w:t>
      </w:r>
      <w:r w:rsidR="006D4EDF" w:rsidRPr="006D4EDF">
        <w:rPr>
          <w:sz w:val="28"/>
          <w:szCs w:val="28"/>
        </w:rPr>
        <w:t>15.00 do 16.00</w:t>
      </w:r>
      <w:r>
        <w:rPr>
          <w:sz w:val="28"/>
          <w:szCs w:val="28"/>
        </w:rPr>
        <w:t>.</w:t>
      </w:r>
    </w:p>
    <w:p w14:paraId="52A6B4F7" w14:textId="60795772" w:rsidR="00A914FC" w:rsidRDefault="00A914FC" w:rsidP="006D4EDF">
      <w:pPr>
        <w:pStyle w:val="Standard"/>
        <w:rPr>
          <w:sz w:val="28"/>
          <w:szCs w:val="28"/>
        </w:rPr>
      </w:pPr>
    </w:p>
    <w:p w14:paraId="2A1CA9F3" w14:textId="63C59740" w:rsidR="00A914FC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Młodzież z klasy VIII przygotowująca się do przyjęcia sakramentu bierzmowania przychodzi w sobotę w rekolekcje na Mszę Świętą na godz. 17.00 i po Mszy zostaje na naukę stanową dla młodzieży.</w:t>
      </w:r>
    </w:p>
    <w:p w14:paraId="7959487D" w14:textId="77777777" w:rsidR="00A914FC" w:rsidRPr="006D4EDF" w:rsidRDefault="00A914FC" w:rsidP="006D4EDF">
      <w:pPr>
        <w:pStyle w:val="Standard"/>
        <w:rPr>
          <w:sz w:val="28"/>
          <w:szCs w:val="28"/>
        </w:rPr>
      </w:pPr>
    </w:p>
    <w:p w14:paraId="78981AA5" w14:textId="5019641A" w:rsidR="006D4EDF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</w:t>
      </w:r>
      <w:r w:rsidR="006D4EDF" w:rsidRPr="006D4EDF">
        <w:rPr>
          <w:sz w:val="28"/>
          <w:szCs w:val="28"/>
        </w:rPr>
        <w:t>. Bóg  zapłać   Parafialnemu  Zespołowi  Caritas  za  zbiórkę  do  puszek  na  potrzeby  Kościołów  Wschodnich,  a  wyniosła  ona  790 zł.</w:t>
      </w:r>
    </w:p>
    <w:p w14:paraId="79221634" w14:textId="77777777" w:rsidR="00A914FC" w:rsidRPr="006D4EDF" w:rsidRDefault="00A914FC" w:rsidP="006D4EDF">
      <w:pPr>
        <w:pStyle w:val="Standard"/>
        <w:rPr>
          <w:sz w:val="28"/>
          <w:szCs w:val="28"/>
        </w:rPr>
      </w:pPr>
    </w:p>
    <w:p w14:paraId="7E43362E" w14:textId="390CDBCB" w:rsidR="006D4EDF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</w:t>
      </w:r>
      <w:r w:rsidR="006D4EDF" w:rsidRPr="006D4EDF">
        <w:rPr>
          <w:sz w:val="28"/>
          <w:szCs w:val="28"/>
        </w:rPr>
        <w:t xml:space="preserve">. Do chorych </w:t>
      </w:r>
      <w:r w:rsidR="000E6111">
        <w:rPr>
          <w:sz w:val="28"/>
          <w:szCs w:val="28"/>
        </w:rPr>
        <w:t>wyjedziemy w tym tygodniu w następującym porządku. Ksiądz proboszcz</w:t>
      </w:r>
      <w:r w:rsidR="006D4EDF" w:rsidRPr="006D4EDF">
        <w:rPr>
          <w:sz w:val="28"/>
          <w:szCs w:val="28"/>
        </w:rPr>
        <w:t xml:space="preserve"> w środę od g</w:t>
      </w:r>
      <w:r w:rsidR="006D4EDF">
        <w:rPr>
          <w:sz w:val="28"/>
          <w:szCs w:val="28"/>
        </w:rPr>
        <w:t>odz</w:t>
      </w:r>
      <w:r w:rsidR="006D4EDF" w:rsidRPr="006D4EDF">
        <w:rPr>
          <w:sz w:val="28"/>
          <w:szCs w:val="28"/>
        </w:rPr>
        <w:t>.</w:t>
      </w:r>
      <w:r w:rsidR="006D4EDF">
        <w:rPr>
          <w:sz w:val="28"/>
          <w:szCs w:val="28"/>
        </w:rPr>
        <w:t xml:space="preserve"> </w:t>
      </w:r>
      <w:r w:rsidR="006D4EDF" w:rsidRPr="006D4ED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D4EDF" w:rsidRPr="006D4EDF">
        <w:rPr>
          <w:sz w:val="28"/>
          <w:szCs w:val="28"/>
        </w:rPr>
        <w:t>00.</w:t>
      </w:r>
      <w:r w:rsidR="000E6111">
        <w:rPr>
          <w:sz w:val="28"/>
          <w:szCs w:val="28"/>
        </w:rPr>
        <w:t xml:space="preserve">, ksiądz wikariusz w czwartek od godz. 12.00. </w:t>
      </w:r>
      <w:r w:rsidR="006D4EDF" w:rsidRPr="006D4EDF">
        <w:rPr>
          <w:sz w:val="28"/>
          <w:szCs w:val="28"/>
        </w:rPr>
        <w:t>Prosimy o zapisy</w:t>
      </w:r>
      <w:r w:rsidR="006D4EDF">
        <w:rPr>
          <w:sz w:val="28"/>
          <w:szCs w:val="28"/>
        </w:rPr>
        <w:t>.</w:t>
      </w:r>
    </w:p>
    <w:p w14:paraId="5AF8E44D" w14:textId="77777777" w:rsidR="00A914FC" w:rsidRPr="006D4EDF" w:rsidRDefault="00A914FC" w:rsidP="006D4EDF">
      <w:pPr>
        <w:pStyle w:val="Standard"/>
        <w:rPr>
          <w:sz w:val="28"/>
          <w:szCs w:val="28"/>
        </w:rPr>
      </w:pPr>
    </w:p>
    <w:p w14:paraId="738287DB" w14:textId="1772F3D1" w:rsidR="006D4EDF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</w:t>
      </w:r>
      <w:r w:rsidR="006D4EDF" w:rsidRPr="006D4EDF">
        <w:rPr>
          <w:sz w:val="28"/>
          <w:szCs w:val="28"/>
        </w:rPr>
        <w:t>. W przyszłą niedzielę dzieci i młodzież może przynieść dobre uczynki w symbolu sianka i złożyć do żłóbka przed ołtarzem</w:t>
      </w:r>
      <w:r w:rsidR="006D4EDF">
        <w:rPr>
          <w:sz w:val="28"/>
          <w:szCs w:val="28"/>
        </w:rPr>
        <w:t>.</w:t>
      </w:r>
    </w:p>
    <w:p w14:paraId="300067C0" w14:textId="77777777" w:rsidR="00A914FC" w:rsidRPr="006D4EDF" w:rsidRDefault="00A914FC" w:rsidP="006D4EDF">
      <w:pPr>
        <w:pStyle w:val="Standard"/>
        <w:rPr>
          <w:sz w:val="28"/>
          <w:szCs w:val="28"/>
        </w:rPr>
      </w:pPr>
    </w:p>
    <w:p w14:paraId="71A2D437" w14:textId="4B03318C" w:rsidR="006D4EDF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</w:t>
      </w:r>
      <w:r w:rsidR="006D4EDF" w:rsidRPr="006D4EDF">
        <w:rPr>
          <w:sz w:val="28"/>
          <w:szCs w:val="28"/>
        </w:rPr>
        <w:t>. Dzisiaj zbiórka przed kościołem na Caritas siedlecką. Na salce natomiast można jeszcze nabyć świece, ale tylko t</w:t>
      </w:r>
      <w:r>
        <w:rPr>
          <w:sz w:val="28"/>
          <w:szCs w:val="28"/>
        </w:rPr>
        <w:t>e</w:t>
      </w:r>
      <w:r w:rsidR="006D4EDF" w:rsidRPr="006D4EDF">
        <w:rPr>
          <w:sz w:val="28"/>
          <w:szCs w:val="28"/>
        </w:rPr>
        <w:t xml:space="preserve"> największe w cenie po 20 zł.</w:t>
      </w:r>
    </w:p>
    <w:p w14:paraId="0EB44555" w14:textId="69063136" w:rsidR="006D4EDF" w:rsidRPr="006D4EDF" w:rsidRDefault="00A914FC" w:rsidP="006D4E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</w:t>
      </w:r>
      <w:r w:rsidR="006D4EDF" w:rsidRPr="006D4EDF">
        <w:rPr>
          <w:sz w:val="28"/>
          <w:szCs w:val="28"/>
        </w:rPr>
        <w:t>. Bóg zapłać tym, którzy do dziś składali Torby Miłosierdzia pod chórem.</w:t>
      </w:r>
    </w:p>
    <w:p w14:paraId="2192C570" w14:textId="34D49164" w:rsidR="001611DA" w:rsidRDefault="001611DA" w:rsidP="00736D38">
      <w:pPr>
        <w:pStyle w:val="Standard"/>
        <w:rPr>
          <w:sz w:val="28"/>
          <w:szCs w:val="28"/>
        </w:rPr>
      </w:pPr>
    </w:p>
    <w:p w14:paraId="0CCADCB8" w14:textId="520B6F5A" w:rsidR="00883857" w:rsidRDefault="00A914FC" w:rsidP="00883857">
      <w:pPr>
        <w:pStyle w:val="Standard"/>
        <w:rPr>
          <w:sz w:val="28"/>
          <w:szCs w:val="28"/>
          <w:lang w:bidi="en-US"/>
        </w:rPr>
      </w:pPr>
      <w:r>
        <w:rPr>
          <w:sz w:val="28"/>
          <w:szCs w:val="28"/>
        </w:rPr>
        <w:t>11</w:t>
      </w:r>
      <w:r w:rsidR="00883857">
        <w:rPr>
          <w:sz w:val="28"/>
          <w:szCs w:val="28"/>
        </w:rPr>
        <w:t xml:space="preserve">. </w:t>
      </w:r>
      <w:r w:rsidR="00883857" w:rsidRPr="00883857">
        <w:rPr>
          <w:sz w:val="28"/>
          <w:szCs w:val="28"/>
          <w:lang w:bidi="en-US"/>
        </w:rPr>
        <w:t>Informujemy, że nadal możemy nabyć opłatki u Pana organisty przy wejściu na chór. Prosimy, aby nie odkładać tego na ostatnią chwilę</w:t>
      </w:r>
      <w:r>
        <w:rPr>
          <w:sz w:val="28"/>
          <w:szCs w:val="28"/>
          <w:lang w:bidi="en-US"/>
        </w:rPr>
        <w:t>,</w:t>
      </w:r>
      <w:r w:rsidR="00883857" w:rsidRPr="00883857">
        <w:rPr>
          <w:sz w:val="28"/>
          <w:szCs w:val="28"/>
          <w:lang w:bidi="en-US"/>
        </w:rPr>
        <w:t xml:space="preserve"> gdyż będą one dostępne tylko do 22 grudnia. Za dotychczasowe złożone ofiary Pan Organista składa serdeczne Bóg zapłać.</w:t>
      </w:r>
    </w:p>
    <w:p w14:paraId="74331078" w14:textId="660BD2EA" w:rsidR="006D4EDF" w:rsidRDefault="006D4EDF" w:rsidP="00883857">
      <w:pPr>
        <w:pStyle w:val="Standard"/>
        <w:rPr>
          <w:sz w:val="28"/>
          <w:szCs w:val="28"/>
          <w:lang w:bidi="en-US"/>
        </w:rPr>
      </w:pPr>
    </w:p>
    <w:p w14:paraId="6EA736A5" w14:textId="1BBBA2A5" w:rsidR="006D4EDF" w:rsidRPr="00883857" w:rsidRDefault="00A914FC" w:rsidP="00883857">
      <w:pPr>
        <w:pStyle w:val="Standard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6D4EDF">
        <w:rPr>
          <w:sz w:val="28"/>
          <w:szCs w:val="28"/>
          <w:lang w:bidi="en-US"/>
        </w:rPr>
        <w:t>2. Za tydzień w niedzielę w kościele o godz. 10.30 odbędzie się kolejna katecheza dla narzeczonych.</w:t>
      </w:r>
    </w:p>
    <w:p w14:paraId="17C209E7" w14:textId="5D824619" w:rsidR="00883857" w:rsidRPr="001611DA" w:rsidRDefault="00883857" w:rsidP="00736D38">
      <w:pPr>
        <w:pStyle w:val="Standard"/>
        <w:rPr>
          <w:sz w:val="28"/>
          <w:szCs w:val="28"/>
        </w:rPr>
      </w:pPr>
    </w:p>
    <w:p w14:paraId="59F67985" w14:textId="7E578CA6" w:rsidR="00A914FC" w:rsidRDefault="00A914FC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173DCB" w:rsidRPr="00024F8C">
        <w:rPr>
          <w:rFonts w:cs="Times New Roman"/>
          <w:sz w:val="28"/>
          <w:szCs w:val="28"/>
        </w:rPr>
        <w:t>. Bóg zapłać za ofiary na odrestaurowanie kościoła św. Jana Chrzciciela:</w:t>
      </w:r>
      <w:r w:rsidR="00D47B2F">
        <w:rPr>
          <w:rFonts w:cs="Times New Roman"/>
          <w:sz w:val="28"/>
          <w:szCs w:val="28"/>
        </w:rPr>
        <w:t xml:space="preserve"> Franciszek i Zofia Paluch z ul. Piłsudskiego – 200 zł, Anna i Zbigniew Karczmarz z Nowego Pawłowa – 200 zł, bezimienna z ul. Orzeszkowej – 1000 zł, bezimienna z Błonia – 200 zł, bezimienna z ul. Skalskiego – 300 zł, bezimienna z ul. Cichej – 300 zł, bezimienna z ul. Piłsudskiego – 250 zł, Jan Nowicki z ul. Chrobrego – 200 zł, bezimienna z Werchlisia – 100 zł</w:t>
      </w:r>
    </w:p>
    <w:p w14:paraId="72595DDB" w14:textId="6A45BD57" w:rsidR="008F562C" w:rsidRDefault="00A914FC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 Bóg zapłać za ofiary na rewitalizację cmentarza</w:t>
      </w:r>
      <w:r w:rsidR="001351D6">
        <w:rPr>
          <w:rFonts w:cs="Times New Roman"/>
          <w:sz w:val="28"/>
          <w:szCs w:val="28"/>
        </w:rPr>
        <w:t>:</w:t>
      </w:r>
      <w:r w:rsidR="00736D38">
        <w:rPr>
          <w:rFonts w:cs="Times New Roman"/>
          <w:sz w:val="28"/>
          <w:szCs w:val="28"/>
        </w:rPr>
        <w:t xml:space="preserve"> </w:t>
      </w:r>
      <w:r w:rsidR="00D47B2F">
        <w:rPr>
          <w:rFonts w:cs="Times New Roman"/>
          <w:sz w:val="28"/>
          <w:szCs w:val="28"/>
        </w:rPr>
        <w:t>KRK zel. Marii Łyczewskiej – 100 zł, bezimienna z ul. Skalskiego – 200 zł, bezimienna z ul. Cichej – 300 zł, Teresa Żmudzińska z Granny – 100 zł, bezimienna z ul. Piłsudskiego – 250 zł</w:t>
      </w:r>
    </w:p>
    <w:p w14:paraId="1F5D6561" w14:textId="3E78A0F2" w:rsidR="00403198" w:rsidRPr="00D47B2F" w:rsidRDefault="001351D6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024F8C">
        <w:rPr>
          <w:rFonts w:cs="Times New Roman"/>
          <w:sz w:val="28"/>
          <w:szCs w:val="28"/>
        </w:rPr>
        <w:t>. W tym tygodniu od</w:t>
      </w:r>
      <w:r w:rsidR="00E91930">
        <w:rPr>
          <w:rFonts w:cs="Times New Roman"/>
          <w:sz w:val="28"/>
          <w:szCs w:val="28"/>
        </w:rPr>
        <w:t>eszli</w:t>
      </w:r>
      <w:r w:rsidR="00403198">
        <w:rPr>
          <w:rFonts w:cs="Times New Roman"/>
          <w:sz w:val="28"/>
          <w:szCs w:val="28"/>
        </w:rPr>
        <w:t xml:space="preserve"> do Pana: </w:t>
      </w:r>
      <w:r w:rsidR="00883857">
        <w:rPr>
          <w:rFonts w:cs="Times New Roman"/>
          <w:sz w:val="28"/>
          <w:szCs w:val="28"/>
        </w:rPr>
        <w:t xml:space="preserve">Danuta Klimaszewska, </w:t>
      </w:r>
      <w:r w:rsidR="00736D38">
        <w:rPr>
          <w:rFonts w:cs="Times New Roman"/>
          <w:sz w:val="28"/>
          <w:szCs w:val="28"/>
        </w:rPr>
        <w:t>Jan Marciniuk, Antoni Ryszkowski, którego pogrzeb odbędzie się w poniedziałek</w:t>
      </w:r>
      <w:r w:rsidR="00D47B2F">
        <w:rPr>
          <w:rFonts w:cs="Times New Roman"/>
          <w:sz w:val="28"/>
          <w:szCs w:val="28"/>
        </w:rPr>
        <w:t>.</w:t>
      </w:r>
    </w:p>
    <w:sectPr w:rsidR="00403198" w:rsidRPr="00D47B2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CAFA" w14:textId="77777777" w:rsidR="00743908" w:rsidRDefault="00743908" w:rsidP="0091367D">
      <w:pPr>
        <w:spacing w:after="0" w:line="240" w:lineRule="auto"/>
      </w:pPr>
      <w:r>
        <w:separator/>
      </w:r>
    </w:p>
  </w:endnote>
  <w:endnote w:type="continuationSeparator" w:id="0">
    <w:p w14:paraId="60DB75DD" w14:textId="77777777" w:rsidR="00743908" w:rsidRDefault="00743908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7465" w14:textId="77777777" w:rsidR="00743908" w:rsidRDefault="00743908" w:rsidP="0091367D">
      <w:pPr>
        <w:spacing w:after="0" w:line="240" w:lineRule="auto"/>
      </w:pPr>
      <w:r>
        <w:separator/>
      </w:r>
    </w:p>
  </w:footnote>
  <w:footnote w:type="continuationSeparator" w:id="0">
    <w:p w14:paraId="44D63252" w14:textId="77777777" w:rsidR="00743908" w:rsidRDefault="00743908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15"/>
  </w:num>
  <w:num w:numId="6">
    <w:abstractNumId w:val="6"/>
  </w:num>
  <w:num w:numId="7">
    <w:abstractNumId w:val="4"/>
  </w:num>
  <w:num w:numId="8">
    <w:abstractNumId w:val="30"/>
  </w:num>
  <w:num w:numId="9">
    <w:abstractNumId w:val="10"/>
  </w:num>
  <w:num w:numId="10">
    <w:abstractNumId w:val="1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23"/>
  </w:num>
  <w:num w:numId="15">
    <w:abstractNumId w:val="28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9"/>
  </w:num>
  <w:num w:numId="21">
    <w:abstractNumId w:val="3"/>
  </w:num>
  <w:num w:numId="22">
    <w:abstractNumId w:val="12"/>
  </w:num>
  <w:num w:numId="23">
    <w:abstractNumId w:val="14"/>
  </w:num>
  <w:num w:numId="24">
    <w:abstractNumId w:val="5"/>
  </w:num>
  <w:num w:numId="25">
    <w:abstractNumId w:val="29"/>
  </w:num>
  <w:num w:numId="26">
    <w:abstractNumId w:val="18"/>
  </w:num>
  <w:num w:numId="27">
    <w:abstractNumId w:val="0"/>
  </w:num>
  <w:num w:numId="28">
    <w:abstractNumId w:val="22"/>
  </w:num>
  <w:num w:numId="29">
    <w:abstractNumId w:val="20"/>
  </w:num>
  <w:num w:numId="30">
    <w:abstractNumId w:val="8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30F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0315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83857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264"/>
    <w:rsid w:val="00B84BCF"/>
    <w:rsid w:val="00B909F3"/>
    <w:rsid w:val="00B90C33"/>
    <w:rsid w:val="00B93AD4"/>
    <w:rsid w:val="00B95316"/>
    <w:rsid w:val="00BA02DF"/>
    <w:rsid w:val="00BA1B8F"/>
    <w:rsid w:val="00BA5D2D"/>
    <w:rsid w:val="00BB0DC2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47B2F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4603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288</cp:revision>
  <cp:lastPrinted>2020-12-05T13:18:00Z</cp:lastPrinted>
  <dcterms:created xsi:type="dcterms:W3CDTF">2019-06-28T09:31:00Z</dcterms:created>
  <dcterms:modified xsi:type="dcterms:W3CDTF">2020-12-12T08:38:00Z</dcterms:modified>
</cp:coreProperties>
</file>