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28D997E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0E645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28D997E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E64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22550CB4" w:rsidR="00CA1D69" w:rsidRPr="00CA1D69" w:rsidRDefault="000E6455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286A">
              <w:rPr>
                <w:rFonts w:ascii="Times New Roman" w:hAnsi="Times New Roman" w:cs="Times New Roman"/>
                <w:b/>
                <w:sz w:val="28"/>
                <w:szCs w:val="28"/>
              </w:rPr>
              <w:t>października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1FABC2FE" w:rsidR="002025C9" w:rsidRDefault="000E6455" w:rsidP="000E6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</w:t>
      </w:r>
    </w:p>
    <w:p w14:paraId="1B64435F" w14:textId="4C5A708C" w:rsidR="000E6455" w:rsidRPr="000E6455" w:rsidRDefault="000E6455" w:rsidP="00717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zawarcia sakramentu małżeństwa przygotowują się następujące osoby: Bartłomiej Nikoniuk związany cywilnie</w:t>
      </w:r>
      <w:r w:rsidR="009A1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Janowa Podl. i Marzena Teresa</w:t>
      </w:r>
      <w:r w:rsidR="009A10C3">
        <w:rPr>
          <w:rFonts w:ascii="Times New Roman" w:hAnsi="Times New Roman" w:cs="Times New Roman"/>
          <w:sz w:val="28"/>
          <w:szCs w:val="28"/>
        </w:rPr>
        <w:t xml:space="preserve"> Nikoniuk z d. Januszek związana cywilnie, z Janowa Podl. – Zapowiedź 1,</w:t>
      </w:r>
      <w:r w:rsidR="00A64D50">
        <w:rPr>
          <w:rFonts w:ascii="Times New Roman" w:hAnsi="Times New Roman" w:cs="Times New Roman"/>
          <w:sz w:val="28"/>
          <w:szCs w:val="28"/>
        </w:rPr>
        <w:t xml:space="preserve"> Przemysław Żmudziński-Caruk kawaler z parafii św. Tomasza w Warszawie i Paulina Anna Łuka panna z parafii św. Tomasza w Warszawie</w:t>
      </w:r>
      <w:r w:rsidR="00717D6C">
        <w:rPr>
          <w:rFonts w:ascii="Times New Roman" w:hAnsi="Times New Roman" w:cs="Times New Roman"/>
          <w:sz w:val="28"/>
          <w:szCs w:val="28"/>
        </w:rPr>
        <w:t xml:space="preserve"> – Zapowiedź 1</w:t>
      </w:r>
      <w:bookmarkStart w:id="0" w:name="_GoBack"/>
      <w:bookmarkEnd w:id="0"/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13344B1C" w:rsidR="00897F70" w:rsidRPr="00315DE6" w:rsidRDefault="00C51348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315DE6">
        <w:rPr>
          <w:sz w:val="28"/>
          <w:szCs w:val="28"/>
        </w:rPr>
        <w:t>2</w:t>
      </w:r>
      <w:r w:rsidR="000E6455">
        <w:rPr>
          <w:sz w:val="28"/>
          <w:szCs w:val="28"/>
        </w:rPr>
        <w:t>8</w:t>
      </w:r>
      <w:r w:rsidR="00D30218" w:rsidRPr="00315DE6">
        <w:rPr>
          <w:sz w:val="28"/>
          <w:szCs w:val="28"/>
        </w:rPr>
        <w:t xml:space="preserve"> niedziela zwykła</w:t>
      </w:r>
    </w:p>
    <w:p w14:paraId="2FC1C8D6" w14:textId="77777777" w:rsidR="000E6455" w:rsidRPr="000E6455" w:rsidRDefault="00400660" w:rsidP="000E6455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0"/>
          <w:szCs w:val="20"/>
        </w:rPr>
        <w:br/>
      </w:r>
      <w:r w:rsidR="000E6455" w:rsidRPr="000E6455">
        <w:rPr>
          <w:rStyle w:val="gospelreading-span"/>
          <w:sz w:val="28"/>
          <w:szCs w:val="28"/>
        </w:rPr>
        <w:t xml:space="preserve">Ewangelia wg św. Łukasza </w:t>
      </w:r>
      <w:r w:rsidR="000E6455" w:rsidRPr="000E6455">
        <w:rPr>
          <w:rStyle w:val="gospelreading-reference"/>
          <w:sz w:val="28"/>
          <w:szCs w:val="28"/>
        </w:rPr>
        <w:t xml:space="preserve">17,11-19. </w:t>
      </w:r>
    </w:p>
    <w:p w14:paraId="38429694" w14:textId="77777777" w:rsidR="000E6455" w:rsidRPr="000E6455" w:rsidRDefault="000E6455" w:rsidP="000E6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Zdarzyło się, że Jezus, zmierzając do Jeruzalem, przechodził przez pogranicze Samarii i Galilei.</w:t>
      </w:r>
      <w:r w:rsidRPr="000E6455">
        <w:rPr>
          <w:rFonts w:ascii="Times New Roman" w:hAnsi="Times New Roman" w:cs="Times New Roman"/>
          <w:sz w:val="28"/>
          <w:szCs w:val="28"/>
        </w:rPr>
        <w:br/>
      </w: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Gdy wchodzili do pewnej wsi, wyszło naprzeciw Niego dziesięciu trędowatych. Zatrzymali się z daleka</w:t>
      </w:r>
      <w:r w:rsidRPr="000E6455">
        <w:rPr>
          <w:rFonts w:ascii="Times New Roman" w:hAnsi="Times New Roman" w:cs="Times New Roman"/>
          <w:sz w:val="28"/>
          <w:szCs w:val="28"/>
        </w:rPr>
        <w:br/>
      </w: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i głośno zawołali: «Jezusie, Mistrzu, ulituj się nad nami!»</w:t>
      </w:r>
      <w:r w:rsidRPr="000E6455">
        <w:rPr>
          <w:rFonts w:ascii="Times New Roman" w:hAnsi="Times New Roman" w:cs="Times New Roman"/>
          <w:sz w:val="28"/>
          <w:szCs w:val="28"/>
        </w:rPr>
        <w:br/>
      </w: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Na ich widok rzekł do nich: «Idźcie, pokażcie się kapłanom!» A gdy szli, zostali oczyszczeni.</w:t>
      </w:r>
      <w:r w:rsidRPr="000E6455">
        <w:rPr>
          <w:rFonts w:ascii="Times New Roman" w:hAnsi="Times New Roman" w:cs="Times New Roman"/>
          <w:sz w:val="28"/>
          <w:szCs w:val="28"/>
        </w:rPr>
        <w:br/>
      </w: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Wtedy jeden z nich widząc, że jest uzdrowiony, wrócił chwaląc Boga donośnym głosem,</w:t>
      </w:r>
      <w:r w:rsidRPr="000E6455">
        <w:rPr>
          <w:rFonts w:ascii="Times New Roman" w:hAnsi="Times New Roman" w:cs="Times New Roman"/>
          <w:sz w:val="28"/>
          <w:szCs w:val="28"/>
        </w:rPr>
        <w:br/>
      </w: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padł na twarz u Jego nóg i dziękował Mu. A był to Samarytanin.</w:t>
      </w:r>
      <w:r w:rsidRPr="000E6455">
        <w:rPr>
          <w:rFonts w:ascii="Times New Roman" w:hAnsi="Times New Roman" w:cs="Times New Roman"/>
          <w:sz w:val="28"/>
          <w:szCs w:val="28"/>
        </w:rPr>
        <w:br/>
      </w: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Jezus zaś rzekł: «Czy nie dziesięciu zostało oczyszczonych? Gdzie jest dziewięciu?</w:t>
      </w:r>
      <w:r w:rsidRPr="000E6455">
        <w:rPr>
          <w:rFonts w:ascii="Times New Roman" w:hAnsi="Times New Roman" w:cs="Times New Roman"/>
          <w:sz w:val="28"/>
          <w:szCs w:val="28"/>
        </w:rPr>
        <w:br/>
      </w: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Czy się nie znalazł nikt, kto by wrócił i oddał chwałę Bogu, tylko ten cudzoziemiec?»</w:t>
      </w:r>
      <w:r w:rsidRPr="000E6455">
        <w:rPr>
          <w:rFonts w:ascii="Times New Roman" w:hAnsi="Times New Roman" w:cs="Times New Roman"/>
          <w:sz w:val="28"/>
          <w:szCs w:val="28"/>
        </w:rPr>
        <w:br/>
      </w:r>
      <w:r w:rsidRPr="000E6455">
        <w:rPr>
          <w:rStyle w:val="versecontent"/>
          <w:rFonts w:ascii="Times New Roman" w:hAnsi="Times New Roman" w:cs="Times New Roman"/>
          <w:sz w:val="28"/>
          <w:szCs w:val="28"/>
        </w:rPr>
        <w:t>Do niego zaś rzekł: «Wstań, idź, twoja wiara cię uzdrowiła».</w:t>
      </w:r>
    </w:p>
    <w:p w14:paraId="519100DE" w14:textId="2E4FCAD4" w:rsidR="009A10C3" w:rsidRDefault="009A10C3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4624F11F" w14:textId="77777777" w:rsidR="00A64D50" w:rsidRPr="00897F70" w:rsidRDefault="00A64D50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0578A81" w14:textId="77777777" w:rsidR="00897F70" w:rsidRPr="00897F70" w:rsidRDefault="00897F70" w:rsidP="00897F70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789850C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731DC" w:rsidRPr="000F7D7D" w14:paraId="3E55DB41" w14:textId="77777777" w:rsidTr="002502DD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757903E5" w:rsidR="00FD286A" w:rsidRDefault="00897F70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Dz – bł w 15 r. ślubu Barbary i Mariana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prośbą o Boże bł, zdrowie i potrzebne łaski od MB</w:t>
            </w:r>
          </w:p>
          <w:p w14:paraId="5CC3A053" w14:textId="5A3EAADB" w:rsidR="00F22B66" w:rsidRDefault="00F22B66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+Czesława w 8 r., Teresę, Reginę, Zygmunta, Janinę, Antoniego, Jadwigę, Kazimierza, Stanisława z żoną – of. Bogdan Żuk</w:t>
            </w:r>
          </w:p>
          <w:p w14:paraId="1CC4A0B4" w14:textId="5A5C0346" w:rsidR="00897F70" w:rsidRPr="000F7D7D" w:rsidRDefault="00F22B66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.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3EAA5E28" w:rsidR="00811C03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>Mariana w 34 r., Władysławę, Józefa, Jana, zm z rodz Sulejów, Owerków, Tychmanowiczów</w:t>
            </w:r>
          </w:p>
          <w:p w14:paraId="521DD2F1" w14:textId="37845B37" w:rsidR="00897F70" w:rsidRPr="000F7D7D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>Elżbietę Kuśmierz</w:t>
            </w:r>
            <w:r w:rsidR="003E28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dz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0AAF09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1B2CA" w14:textId="3BD78EE8" w:rsidR="00560C86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>Dz – bł w (r.) ślubu Elżbiety i Janusza Cieniuch – of. małżonkowie</w:t>
            </w:r>
          </w:p>
          <w:p w14:paraId="59CF792E" w14:textId="075DA5D0" w:rsidR="003E288F" w:rsidRDefault="003E288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>Dz – bł z racji imienin Jadwigi Bieńkowskiej – of. koleżanki</w:t>
            </w:r>
          </w:p>
          <w:p w14:paraId="302247E0" w14:textId="26BA2A5D" w:rsidR="00897F70" w:rsidRPr="000F7D7D" w:rsidRDefault="003E288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+gr.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F1E0" w14:textId="3D5D4335" w:rsidR="00A104D3" w:rsidRPr="000F7D7D" w:rsidRDefault="00127AA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>Leonarda w 3 r., Helenę, Henryka, zm z rodz Hryciuków, Siekluckich, Kocząbów, Chmielów, Nikoniuków – of. Wiesława Sieklucka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653E85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E34DD" w:rsidRPr="000F7D7D" w14:paraId="47BFF0A8" w14:textId="77777777" w:rsidTr="004E34DD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D3436" w14:textId="1DD99AC7" w:rsidR="004E34DD" w:rsidRDefault="004E34DD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+Elżbietę Gawlik w 30 dz</w:t>
            </w:r>
          </w:p>
          <w:p w14:paraId="780763F7" w14:textId="27DF2E3C" w:rsidR="004E34DD" w:rsidRPr="000F7D7D" w:rsidRDefault="004E34DD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+gr.26 Mariannę Buczyńską</w:t>
            </w:r>
          </w:p>
          <w:p w14:paraId="7904C9D5" w14:textId="7C902BFC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34DD" w:rsidRPr="000F7D7D" w14:paraId="5B6683A4" w14:textId="77777777" w:rsidTr="001406A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F36F855" w14:textId="1CFA1831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E196E5" w14:textId="735B751B" w:rsidR="004E34DD" w:rsidRDefault="004E34DD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seniorów i jubilatów 50 i 60 – lecia małżeństwa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744793E6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>Dz – bł w intencji dzieci i wnuków – of. Teresa Chilkiewicz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94146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762F0" w14:textId="77777777" w:rsidR="0081406A" w:rsidRDefault="00D33242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Bogusława Czapskiego w 12 r., 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>jego rodziców i braci – of. Żona i dzieci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47E8AFEE" w14:textId="49757E34" w:rsidR="00A104D3" w:rsidRPr="000F7D7D" w:rsidRDefault="00D33242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AC08D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E34D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7DBFB" w14:textId="6081C9FE" w:rsidR="00745B00" w:rsidRDefault="00AC08D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>W intencji pielgrzymów do MB Leśniańskiej i za tych, którzy pójść nie mogli i duchowo łączyli się z wszystkimi pielgrzymami – of. uczestnicy</w:t>
            </w:r>
          </w:p>
          <w:p w14:paraId="32DC4995" w14:textId="7A69AD0A" w:rsidR="00AC08D1" w:rsidRPr="000F7D7D" w:rsidRDefault="00AC08D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>Szczepana, Feliksę, Józefa, Zenona – of. Agnieszka Dudziuk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132488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77777777" w:rsidR="0081406A" w:rsidRDefault="00004ACC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Felicjana, Celinę, zm z rodz Zbuckich, Ługowskich, Czuprynów, Krasuskich – of. rodzina </w:t>
            </w:r>
          </w:p>
          <w:p w14:paraId="7B3E8B11" w14:textId="710D9A71" w:rsidR="001777FD" w:rsidRPr="000F7D7D" w:rsidRDefault="00004ACC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2A239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004ACC" w:rsidRPr="000F7D7D" w14:paraId="488EAAA9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5DDD9396" w:rsidR="00004ACC" w:rsidRPr="000F7D7D" w:rsidRDefault="00004AC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F17C1" w14:textId="77777777" w:rsidR="0081406A" w:rsidRDefault="00004ACC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– bł w 30 r. ślubu Krystyny i Józefa Korzeniewskich – of. lubilaci </w:t>
            </w:r>
          </w:p>
          <w:p w14:paraId="3D7E761F" w14:textId="39217AF2" w:rsidR="00004ACC" w:rsidRDefault="00004ACC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CF7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</w:t>
            </w:r>
            <w:r w:rsidR="00250591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CF7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bł</w:t>
            </w:r>
            <w:r w:rsidR="00250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 w:rsidR="00250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urodzin 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>Zofii Czurak o Boże bł – of. Dzieci</w:t>
            </w:r>
          </w:p>
          <w:p w14:paraId="68BD7DC4" w14:textId="39D3D9E7" w:rsidR="0081406A" w:rsidRPr="000F7D7D" w:rsidRDefault="0081406A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+Marię, zm z rodz Andruszkiewiczów, Murawskich, Stefaniuków – of. Nina Wojczuk</w:t>
            </w:r>
          </w:p>
        </w:tc>
      </w:tr>
    </w:tbl>
    <w:p w14:paraId="4F3CA6CF" w14:textId="77777777" w:rsidR="00250591" w:rsidRPr="000F7D7D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67A1F8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250591" w:rsidRPr="000F7D7D" w14:paraId="4C9F07F1" w14:textId="77777777" w:rsidTr="00250591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250591" w:rsidRPr="000F7D7D" w:rsidRDefault="0025059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6FD46" w14:textId="129DF95E" w:rsidR="00250591" w:rsidRDefault="00250591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>Marka Mamruka</w:t>
            </w:r>
          </w:p>
          <w:p w14:paraId="43C162DB" w14:textId="7ED89C22" w:rsidR="0081406A" w:rsidRPr="000F7D7D" w:rsidRDefault="0081406A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+Wiesława Andrzejuka w (r.) – of. rodzeństwo</w:t>
            </w:r>
          </w:p>
          <w:p w14:paraId="5E9671F7" w14:textId="41B77B7F" w:rsidR="00250591" w:rsidRPr="000F7D7D" w:rsidRDefault="0081406A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50591">
              <w:rPr>
                <w:rFonts w:ascii="Times New Roman" w:hAnsi="Times New Roman" w:cs="Times New Roman"/>
                <w:b/>
                <w:sz w:val="32"/>
                <w:szCs w:val="32"/>
              </w:rPr>
              <w:t>. +gr.2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250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81406A" w:rsidRPr="000F7D7D" w14:paraId="060646C3" w14:textId="77777777" w:rsidTr="0081406A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0DED9F6" w14:textId="08BD1F1A" w:rsidR="0081406A" w:rsidRDefault="0081406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5C7521" w14:textId="16FD7FC5" w:rsidR="0081406A" w:rsidRDefault="0081406A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81406A" w:rsidRPr="000F7D7D" w14:paraId="0355CA19" w14:textId="77777777" w:rsidTr="0025059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04402E8" w14:textId="3B43A411" w:rsidR="0081406A" w:rsidRDefault="0081406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304863" w14:textId="3E560D17" w:rsidR="0081406A" w:rsidRDefault="0081406A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08D8A6" w14:textId="55A2B17C" w:rsidR="008B34AB" w:rsidRPr="000F7D7D" w:rsidRDefault="00437CEA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1406A">
              <w:rPr>
                <w:rFonts w:ascii="Times New Roman" w:hAnsi="Times New Roman" w:cs="Times New Roman"/>
                <w:b/>
                <w:sz w:val="32"/>
                <w:szCs w:val="32"/>
              </w:rPr>
              <w:t>Felicjana, Celinę, zm z rodz Zbuckich, Ługowskich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, Krasuskich – of. Syn Remigiusz Zbucki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6C1B61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E0162" w14:textId="72037156" w:rsidR="00E70764" w:rsidRDefault="001F3943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B34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Jana, Stanisławę Myć, zm z rodz Myciów i Wasiluków – of. rodzina</w:t>
            </w:r>
          </w:p>
          <w:p w14:paraId="2A540442" w14:textId="5F7A3D77" w:rsidR="00E654C5" w:rsidRDefault="00E654C5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Jakuba w (r.), Annę, Szymona, Aleksandra, Annę, Bernarda, Józefa, zm z rodz Pasternaków, Bieleckich</w:t>
            </w:r>
          </w:p>
          <w:p w14:paraId="5F54A853" w14:textId="41266641" w:rsidR="001F3943" w:rsidRPr="000F7D7D" w:rsidRDefault="00E654C5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F39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+gr. 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F39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33DE3BC9" w:rsidR="008B34AB" w:rsidRDefault="00D1750C" w:rsidP="008B34A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B34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zmarłe siostry z </w:t>
            </w:r>
            <w:r w:rsidR="00E654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KRK 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zmarłych z ich rodzin zel. Ireny Krasuskiej</w:t>
            </w:r>
          </w:p>
          <w:p w14:paraId="4DDDE675" w14:textId="3909E6E1" w:rsidR="003F3AA7" w:rsidRDefault="008B34AB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+Jacka w (r.), Antoniego, Tomasza, Adama, Tomasza, zm z rodz Pacyńskich – of. córka</w:t>
            </w:r>
          </w:p>
          <w:p w14:paraId="01C08E86" w14:textId="41448DFA" w:rsidR="00E654C5" w:rsidRDefault="008B34AB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E654C5">
              <w:rPr>
                <w:rFonts w:ascii="Times New Roman" w:hAnsi="Times New Roman" w:cs="Times New Roman"/>
                <w:b/>
                <w:sz w:val="32"/>
                <w:szCs w:val="32"/>
              </w:rPr>
              <w:t>Dz – bł w 7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E654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urodzin 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Jadwigi Hryciuk o Boże bł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EA2B" w14:textId="4613E13A" w:rsidR="005A67DC" w:rsidRDefault="008B34AB" w:rsidP="005A67D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Mariannę w (r.), Zygmunta Podskoków i zmarłych rodziców z obu stron</w:t>
            </w:r>
          </w:p>
          <w:p w14:paraId="65B3C2A1" w14:textId="453AB295" w:rsidR="008B34AB" w:rsidRDefault="005A67D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E59D7">
              <w:rPr>
                <w:rFonts w:ascii="Times New Roman" w:hAnsi="Times New Roman" w:cs="Times New Roman"/>
                <w:b/>
                <w:sz w:val="32"/>
                <w:szCs w:val="32"/>
              </w:rPr>
              <w:t>Dz – bł w (r.) ślubu Sylwii i Krzysztofa Urbańczuków – of. Rodzice</w:t>
            </w:r>
          </w:p>
          <w:p w14:paraId="2315F409" w14:textId="0CCD8E1B" w:rsidR="003E59D7" w:rsidRDefault="003E59D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parafią) Dz – bł w 21 r. ślubu Krystyny i Bogdana o Boże bł i potrzebne łaski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709F87E3" w:rsidR="006B183A" w:rsidRPr="000F7D7D" w:rsidRDefault="00394C35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+Kazimierza w (r.), Hieronima, zm z rodz Jakimiuków, Szyszków, Orzechowskich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76F279" w14:textId="1242FE64" w:rsidR="00D443DB" w:rsidRPr="00A64D50" w:rsidRDefault="009A10C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4D50"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A64D5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443DB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5B52" w:rsidRPr="00A64D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64D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443DB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</w:p>
    <w:p w14:paraId="771913E2" w14:textId="1F35C079" w:rsidR="009F373F" w:rsidRPr="009F373F" w:rsidRDefault="009F373F" w:rsidP="009F373F">
      <w:pPr>
        <w:pStyle w:val="Tekstpodstawowy2"/>
        <w:rPr>
          <w:rFonts w:ascii="Times New Roman" w:hAnsi="Times New Roman"/>
          <w:bCs/>
          <w:sz w:val="28"/>
          <w:szCs w:val="28"/>
        </w:rPr>
      </w:pPr>
      <w:r w:rsidRPr="009F373F">
        <w:rPr>
          <w:rFonts w:ascii="Times New Roman" w:hAnsi="Times New Roman"/>
          <w:bCs/>
          <w:sz w:val="28"/>
          <w:szCs w:val="28"/>
        </w:rPr>
        <w:t xml:space="preserve">1. </w:t>
      </w:r>
      <w:r w:rsidRPr="009F373F">
        <w:rPr>
          <w:rFonts w:ascii="Times New Roman" w:hAnsi="Times New Roman"/>
          <w:sz w:val="28"/>
          <w:szCs w:val="28"/>
        </w:rPr>
        <w:t>W  minionym  tygodniu  ofiary  na  inwestycje  wyniosły  3570 zł</w:t>
      </w:r>
    </w:p>
    <w:p w14:paraId="2096AC6F" w14:textId="77777777" w:rsidR="009F373F" w:rsidRPr="009F373F" w:rsidRDefault="009F373F" w:rsidP="009F373F">
      <w:pPr>
        <w:pStyle w:val="Tekstpodstawowy2"/>
        <w:rPr>
          <w:rFonts w:ascii="Times New Roman" w:hAnsi="Times New Roman"/>
          <w:bCs/>
          <w:sz w:val="28"/>
          <w:szCs w:val="28"/>
        </w:rPr>
      </w:pPr>
    </w:p>
    <w:p w14:paraId="38F8DE7F" w14:textId="080B9585" w:rsidR="009A10C3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40D58" w:rsidRPr="009F373F">
        <w:rPr>
          <w:rFonts w:ascii="Times New Roman" w:hAnsi="Times New Roman"/>
          <w:bCs/>
          <w:sz w:val="28"/>
          <w:szCs w:val="28"/>
        </w:rPr>
        <w:t xml:space="preserve">. 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Dzisiaj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 obchodzi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my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 niedzielę papieską z tej racji </w:t>
      </w:r>
      <w:r w:rsidR="005B387A" w:rsidRPr="009F373F">
        <w:rPr>
          <w:rFonts w:ascii="Times New Roman" w:hAnsi="Times New Roman"/>
          <w:sz w:val="28"/>
          <w:szCs w:val="28"/>
          <w:lang w:val="pl-PL"/>
        </w:rPr>
        <w:t>młodzież z KSM przeprowadz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a przed kościołem</w:t>
      </w:r>
      <w:r w:rsidR="005B387A" w:rsidRPr="009F373F">
        <w:rPr>
          <w:rFonts w:ascii="Times New Roman" w:hAnsi="Times New Roman"/>
          <w:sz w:val="28"/>
          <w:szCs w:val="28"/>
          <w:lang w:val="pl-PL"/>
        </w:rPr>
        <w:t xml:space="preserve"> zbiórkę  do  puszek  na  Dzieło  Nowego  Tysiąclecia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.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J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ednocześnie podczas zbiórki 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możemy nabyć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 kremów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ki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 papieski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e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 w cenie 5 zł.</w:t>
      </w:r>
      <w:r w:rsidR="00945DDE" w:rsidRPr="009F373F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34AAF786" w14:textId="1DE6A28E" w:rsidR="00332CDF" w:rsidRPr="009F373F" w:rsidRDefault="00332CD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33F6D104" w14:textId="599F996A" w:rsidR="00332CDF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3</w:t>
      </w:r>
      <w:r w:rsidR="00332CDF" w:rsidRPr="009F373F">
        <w:rPr>
          <w:rFonts w:ascii="Times New Roman" w:hAnsi="Times New Roman"/>
          <w:sz w:val="28"/>
          <w:szCs w:val="28"/>
          <w:lang w:val="pl-PL"/>
        </w:rPr>
        <w:t>. Dzisiaj po Mszy Świętej wieczorowej ostatnia w tym roku Procesja Fatimska, ze względu na późną porę zabierzmy ze sobą na procesję lampiony.</w:t>
      </w:r>
    </w:p>
    <w:p w14:paraId="4D3B4679" w14:textId="760B6200" w:rsidR="00E575FA" w:rsidRPr="009F373F" w:rsidRDefault="00E575FA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2DBB963C" w14:textId="1218509C" w:rsidR="00E575FA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4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. 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Dzisiaj</w:t>
      </w:r>
      <w:r w:rsidR="00E575FA" w:rsidRPr="009F373F">
        <w:rPr>
          <w:rFonts w:ascii="Times New Roman" w:hAnsi="Times New Roman"/>
          <w:sz w:val="28"/>
          <w:szCs w:val="28"/>
          <w:lang w:val="pl-PL"/>
        </w:rPr>
        <w:t xml:space="preserve"> o godz. 10.30 w salce parafialnej trzecia katecheza dla rodziców i chrzestnych.</w:t>
      </w:r>
    </w:p>
    <w:p w14:paraId="44F23E9C" w14:textId="1C58CF59" w:rsidR="009F373F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161759A8" w14:textId="2C3B013C" w:rsidR="009F373F" w:rsidRPr="009F373F" w:rsidRDefault="009F373F" w:rsidP="009F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373F">
        <w:rPr>
          <w:rFonts w:ascii="Times New Roman" w:hAnsi="Times New Roman" w:cs="Times New Roman"/>
          <w:sz w:val="28"/>
          <w:szCs w:val="28"/>
        </w:rPr>
        <w:t>. W  piątek  Ks.  Łukasz  czci  swojego  patrona,  w  Jego  intencji  Msza  św.  wieczorowa</w:t>
      </w:r>
    </w:p>
    <w:p w14:paraId="3F3412B0" w14:textId="36408338" w:rsidR="00332CDF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6</w:t>
      </w:r>
      <w:r w:rsidR="00332CDF" w:rsidRPr="009F373F">
        <w:rPr>
          <w:rFonts w:ascii="Times New Roman" w:hAnsi="Times New Roman"/>
          <w:sz w:val="28"/>
          <w:szCs w:val="28"/>
          <w:lang w:val="pl-PL"/>
        </w:rPr>
        <w:t>. W piątek spotkanie KSM i ministrantów na salce o godz. 17.45.</w:t>
      </w:r>
    </w:p>
    <w:p w14:paraId="7CD980EE" w14:textId="77777777" w:rsidR="00332CDF" w:rsidRPr="009F373F" w:rsidRDefault="00332CD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0A475A04" w14:textId="0E774818" w:rsidR="009A10C3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7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.</w:t>
      </w:r>
      <w:r w:rsidR="00017814" w:rsidRPr="009F373F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A10C3" w:rsidRPr="009F373F">
        <w:rPr>
          <w:rFonts w:ascii="Times New Roman" w:hAnsi="Times New Roman"/>
          <w:sz w:val="28"/>
          <w:szCs w:val="28"/>
          <w:lang w:val="pl-PL"/>
        </w:rPr>
        <w:t>W następną niedzielę o godz. 10.30 kolejna katecheza dla narzeczonych, natomiast o godz. 14.00</w:t>
      </w:r>
      <w:r w:rsidR="00332CDF" w:rsidRPr="009F373F">
        <w:rPr>
          <w:rFonts w:ascii="Times New Roman" w:hAnsi="Times New Roman"/>
          <w:sz w:val="28"/>
          <w:szCs w:val="28"/>
          <w:lang w:val="pl-PL"/>
        </w:rPr>
        <w:t xml:space="preserve"> spotkanie rodzin  Domowego Kościoła.</w:t>
      </w:r>
    </w:p>
    <w:p w14:paraId="32B47EBC" w14:textId="516EB73B" w:rsidR="009F373F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1F783079" w14:textId="02700D4D" w:rsidR="009F373F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</w:rPr>
        <w:t>8</w:t>
      </w:r>
      <w:r w:rsidRPr="009F373F">
        <w:rPr>
          <w:rFonts w:ascii="Times New Roman" w:hAnsi="Times New Roman"/>
          <w:sz w:val="28"/>
          <w:szCs w:val="28"/>
        </w:rPr>
        <w:t>. Za  tydzień  rozpoczyna  się  Tydzień  Misyjny.  Pamiętajmy  w  naszych  modlitwach  o  intencjach  misyjnych.  A  za  tydzień  wesprzemy  to  dzieło  kościoła  naszą  ofiarą  na tacę.</w:t>
      </w:r>
    </w:p>
    <w:p w14:paraId="30704CD1" w14:textId="46E0065B" w:rsidR="007D0D04" w:rsidRPr="009F373F" w:rsidRDefault="007D0D04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1B60AA60" w14:textId="626AED00" w:rsidR="00332CDF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9</w:t>
      </w:r>
      <w:r w:rsidR="00332CDF" w:rsidRPr="009F373F">
        <w:rPr>
          <w:rFonts w:ascii="Times New Roman" w:hAnsi="Times New Roman"/>
          <w:sz w:val="28"/>
          <w:szCs w:val="28"/>
          <w:lang w:val="pl-PL"/>
        </w:rPr>
        <w:t xml:space="preserve">. </w:t>
      </w:r>
      <w:r w:rsidR="00017814" w:rsidRPr="009F373F">
        <w:rPr>
          <w:rFonts w:ascii="Times New Roman" w:hAnsi="Times New Roman"/>
          <w:sz w:val="28"/>
          <w:szCs w:val="28"/>
          <w:lang w:val="pl-PL"/>
        </w:rPr>
        <w:t xml:space="preserve">Alumni III roku seminarium Wyższego Seminarium Duchownego Diecezji Siedleckiej zapraszają na sztukę pod tytułem: „Bogami będziecie”. Z naszej parafii organizujemy wyjazd autokarem w niedzielę 17 listopada. </w:t>
      </w:r>
      <w:r w:rsidR="00A64D50" w:rsidRPr="009F373F">
        <w:rPr>
          <w:rFonts w:ascii="Times New Roman" w:hAnsi="Times New Roman"/>
          <w:sz w:val="28"/>
          <w:szCs w:val="28"/>
          <w:lang w:val="pl-PL"/>
        </w:rPr>
        <w:t xml:space="preserve">Wyjazd o godz. 17.00 powrót około godz. 22.00. </w:t>
      </w:r>
      <w:r w:rsidR="00017814" w:rsidRPr="009F373F">
        <w:rPr>
          <w:rFonts w:ascii="Times New Roman" w:hAnsi="Times New Roman"/>
          <w:sz w:val="28"/>
          <w:szCs w:val="28"/>
          <w:lang w:val="pl-PL"/>
        </w:rPr>
        <w:t xml:space="preserve">Zapisy przyjmujemy w zakrystii, przy zapisie należy podać numer pesel. Koszt wyjazdu </w:t>
      </w:r>
      <w:r w:rsidR="00A64D50" w:rsidRPr="009F373F">
        <w:rPr>
          <w:rFonts w:ascii="Times New Roman" w:hAnsi="Times New Roman"/>
          <w:sz w:val="28"/>
          <w:szCs w:val="28"/>
          <w:lang w:val="pl-PL"/>
        </w:rPr>
        <w:t>25 zł</w:t>
      </w:r>
    </w:p>
    <w:p w14:paraId="7822AC9A" w14:textId="654480A3" w:rsidR="009F373F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1007CE40" w14:textId="7FE6AB96" w:rsidR="009F373F" w:rsidRPr="009F373F" w:rsidRDefault="009F373F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</w:rPr>
        <w:t>10</w:t>
      </w:r>
      <w:r w:rsidRPr="009F373F">
        <w:rPr>
          <w:rFonts w:ascii="Times New Roman" w:hAnsi="Times New Roman"/>
          <w:sz w:val="28"/>
          <w:szCs w:val="28"/>
        </w:rPr>
        <w:t>. Bóg  zapłać  za  dary  na  Caritas</w:t>
      </w:r>
    </w:p>
    <w:p w14:paraId="043F287B" w14:textId="77777777" w:rsidR="005B387A" w:rsidRPr="009F373F" w:rsidRDefault="005B387A" w:rsidP="009F373F">
      <w:pPr>
        <w:pStyle w:val="Tekstpodstawowy2"/>
        <w:rPr>
          <w:rFonts w:ascii="Times New Roman" w:hAnsi="Times New Roman"/>
          <w:sz w:val="28"/>
          <w:szCs w:val="28"/>
          <w:lang w:val="pl-PL"/>
        </w:rPr>
      </w:pPr>
    </w:p>
    <w:p w14:paraId="30B16EFF" w14:textId="18BCE2EA" w:rsidR="0063011E" w:rsidRPr="009F373F" w:rsidRDefault="009F373F" w:rsidP="009F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93DE9" w:rsidRPr="009F373F">
        <w:rPr>
          <w:rFonts w:ascii="Times New Roman" w:hAnsi="Times New Roman" w:cs="Times New Roman"/>
          <w:sz w:val="28"/>
          <w:szCs w:val="28"/>
        </w:rPr>
        <w:t xml:space="preserve">. </w:t>
      </w:r>
      <w:r w:rsidR="00F81876" w:rsidRPr="009F373F">
        <w:rPr>
          <w:rFonts w:ascii="Times New Roman" w:hAnsi="Times New Roman" w:cs="Times New Roman"/>
          <w:sz w:val="28"/>
          <w:szCs w:val="28"/>
        </w:rPr>
        <w:t>Bóg  zapłać  za  ofiary</w:t>
      </w:r>
      <w:r w:rsidR="00193DE9" w:rsidRPr="009F373F">
        <w:rPr>
          <w:rFonts w:ascii="Times New Roman" w:hAnsi="Times New Roman" w:cs="Times New Roman"/>
          <w:sz w:val="28"/>
          <w:szCs w:val="28"/>
        </w:rPr>
        <w:t xml:space="preserve"> na </w:t>
      </w:r>
      <w:r w:rsidR="005A67DC" w:rsidRPr="009F373F">
        <w:rPr>
          <w:rFonts w:ascii="Times New Roman" w:hAnsi="Times New Roman" w:cs="Times New Roman"/>
          <w:sz w:val="28"/>
          <w:szCs w:val="28"/>
        </w:rPr>
        <w:t>rewitalizację cmentarza</w:t>
      </w:r>
      <w:r w:rsidR="00193DE9" w:rsidRPr="009F373F">
        <w:rPr>
          <w:rFonts w:ascii="Times New Roman" w:hAnsi="Times New Roman" w:cs="Times New Roman"/>
          <w:sz w:val="28"/>
          <w:szCs w:val="28"/>
        </w:rPr>
        <w:t>:</w:t>
      </w:r>
      <w:r w:rsidR="008005D0" w:rsidRPr="009F373F">
        <w:rPr>
          <w:rFonts w:ascii="Times New Roman" w:hAnsi="Times New Roman" w:cs="Times New Roman"/>
          <w:sz w:val="28"/>
          <w:szCs w:val="28"/>
        </w:rPr>
        <w:t xml:space="preserve"> </w:t>
      </w:r>
      <w:r w:rsidR="00332CDF" w:rsidRPr="009F373F">
        <w:rPr>
          <w:rFonts w:ascii="Times New Roman" w:hAnsi="Times New Roman" w:cs="Times New Roman"/>
          <w:sz w:val="28"/>
          <w:szCs w:val="28"/>
        </w:rPr>
        <w:t>KRK z Nowego Pawłowa zel. Ireny Krasuskiej – 120 zł</w:t>
      </w:r>
    </w:p>
    <w:sectPr w:rsidR="0063011E" w:rsidRPr="009F373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8BF6" w14:textId="77777777" w:rsidR="001F76BB" w:rsidRDefault="001F76BB" w:rsidP="0091367D">
      <w:pPr>
        <w:spacing w:after="0" w:line="240" w:lineRule="auto"/>
      </w:pPr>
      <w:r>
        <w:separator/>
      </w:r>
    </w:p>
  </w:endnote>
  <w:endnote w:type="continuationSeparator" w:id="0">
    <w:p w14:paraId="74BD25D6" w14:textId="77777777" w:rsidR="001F76BB" w:rsidRDefault="001F76BB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60A3" w14:textId="77777777" w:rsidR="001F76BB" w:rsidRDefault="001F76BB" w:rsidP="0091367D">
      <w:pPr>
        <w:spacing w:after="0" w:line="240" w:lineRule="auto"/>
      </w:pPr>
      <w:r>
        <w:separator/>
      </w:r>
    </w:p>
  </w:footnote>
  <w:footnote w:type="continuationSeparator" w:id="0">
    <w:p w14:paraId="287F8070" w14:textId="77777777" w:rsidR="001F76BB" w:rsidRDefault="001F76BB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30AE7"/>
    <w:rsid w:val="000409DF"/>
    <w:rsid w:val="00044F95"/>
    <w:rsid w:val="00067C4C"/>
    <w:rsid w:val="00073B4A"/>
    <w:rsid w:val="0008067F"/>
    <w:rsid w:val="000A4325"/>
    <w:rsid w:val="000C2F2C"/>
    <w:rsid w:val="000E1F63"/>
    <w:rsid w:val="000E6181"/>
    <w:rsid w:val="000E6455"/>
    <w:rsid w:val="000F4235"/>
    <w:rsid w:val="000F78B7"/>
    <w:rsid w:val="000F7D7D"/>
    <w:rsid w:val="00105304"/>
    <w:rsid w:val="00112EF5"/>
    <w:rsid w:val="00127AA7"/>
    <w:rsid w:val="0016742A"/>
    <w:rsid w:val="001777FD"/>
    <w:rsid w:val="00193DE9"/>
    <w:rsid w:val="001F3943"/>
    <w:rsid w:val="001F76BB"/>
    <w:rsid w:val="002025C9"/>
    <w:rsid w:val="00230EE0"/>
    <w:rsid w:val="002502DD"/>
    <w:rsid w:val="00250591"/>
    <w:rsid w:val="00252C2D"/>
    <w:rsid w:val="002A2392"/>
    <w:rsid w:val="002A427E"/>
    <w:rsid w:val="002E0F00"/>
    <w:rsid w:val="00315DE6"/>
    <w:rsid w:val="003228AC"/>
    <w:rsid w:val="00327A7D"/>
    <w:rsid w:val="00332CDF"/>
    <w:rsid w:val="00345B52"/>
    <w:rsid w:val="00360EFD"/>
    <w:rsid w:val="003768B0"/>
    <w:rsid w:val="00394C35"/>
    <w:rsid w:val="003A3020"/>
    <w:rsid w:val="003C4646"/>
    <w:rsid w:val="003E288F"/>
    <w:rsid w:val="003E59D7"/>
    <w:rsid w:val="003F3AA7"/>
    <w:rsid w:val="00400660"/>
    <w:rsid w:val="004012E7"/>
    <w:rsid w:val="004139BA"/>
    <w:rsid w:val="00437CEA"/>
    <w:rsid w:val="00450469"/>
    <w:rsid w:val="00451D16"/>
    <w:rsid w:val="00462D30"/>
    <w:rsid w:val="00467E81"/>
    <w:rsid w:val="004971DD"/>
    <w:rsid w:val="004D0C44"/>
    <w:rsid w:val="004E34DD"/>
    <w:rsid w:val="004E4937"/>
    <w:rsid w:val="004F1E77"/>
    <w:rsid w:val="00501984"/>
    <w:rsid w:val="00522E9B"/>
    <w:rsid w:val="0052319F"/>
    <w:rsid w:val="00536100"/>
    <w:rsid w:val="00541FE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3011E"/>
    <w:rsid w:val="0066454C"/>
    <w:rsid w:val="006B183A"/>
    <w:rsid w:val="006E1282"/>
    <w:rsid w:val="00703A1E"/>
    <w:rsid w:val="00717D6C"/>
    <w:rsid w:val="00745B00"/>
    <w:rsid w:val="00794DD7"/>
    <w:rsid w:val="00797867"/>
    <w:rsid w:val="007B73A1"/>
    <w:rsid w:val="007D0D04"/>
    <w:rsid w:val="008005D0"/>
    <w:rsid w:val="008053AF"/>
    <w:rsid w:val="00811C03"/>
    <w:rsid w:val="0081406A"/>
    <w:rsid w:val="008177D4"/>
    <w:rsid w:val="00843C82"/>
    <w:rsid w:val="0085534C"/>
    <w:rsid w:val="00894E2B"/>
    <w:rsid w:val="0089567C"/>
    <w:rsid w:val="00897F70"/>
    <w:rsid w:val="008B34AB"/>
    <w:rsid w:val="008F0EBA"/>
    <w:rsid w:val="008F28A1"/>
    <w:rsid w:val="00910C43"/>
    <w:rsid w:val="009111B9"/>
    <w:rsid w:val="0091367D"/>
    <w:rsid w:val="00933229"/>
    <w:rsid w:val="00940D58"/>
    <w:rsid w:val="00945DDE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64D50"/>
    <w:rsid w:val="00AB07E1"/>
    <w:rsid w:val="00AB3793"/>
    <w:rsid w:val="00AB6CC3"/>
    <w:rsid w:val="00AC08D1"/>
    <w:rsid w:val="00AC2569"/>
    <w:rsid w:val="00AD3BA3"/>
    <w:rsid w:val="00B93AD4"/>
    <w:rsid w:val="00BF2E3C"/>
    <w:rsid w:val="00C13EBD"/>
    <w:rsid w:val="00C15830"/>
    <w:rsid w:val="00C32D0D"/>
    <w:rsid w:val="00C37C0F"/>
    <w:rsid w:val="00C450FC"/>
    <w:rsid w:val="00C51348"/>
    <w:rsid w:val="00CA1D69"/>
    <w:rsid w:val="00CB33D8"/>
    <w:rsid w:val="00CB7560"/>
    <w:rsid w:val="00CD1558"/>
    <w:rsid w:val="00CF5DFA"/>
    <w:rsid w:val="00CF7D37"/>
    <w:rsid w:val="00D16949"/>
    <w:rsid w:val="00D1750C"/>
    <w:rsid w:val="00D25343"/>
    <w:rsid w:val="00D27442"/>
    <w:rsid w:val="00D30218"/>
    <w:rsid w:val="00D33242"/>
    <w:rsid w:val="00D443DB"/>
    <w:rsid w:val="00D731DC"/>
    <w:rsid w:val="00D83732"/>
    <w:rsid w:val="00D90CA1"/>
    <w:rsid w:val="00DA49B1"/>
    <w:rsid w:val="00DC02B4"/>
    <w:rsid w:val="00DC696A"/>
    <w:rsid w:val="00DF6FA4"/>
    <w:rsid w:val="00E575FA"/>
    <w:rsid w:val="00E654C5"/>
    <w:rsid w:val="00E70764"/>
    <w:rsid w:val="00E83D97"/>
    <w:rsid w:val="00E921E7"/>
    <w:rsid w:val="00E94194"/>
    <w:rsid w:val="00EA7157"/>
    <w:rsid w:val="00EF60B8"/>
    <w:rsid w:val="00EF6EDA"/>
    <w:rsid w:val="00F03D0A"/>
    <w:rsid w:val="00F12085"/>
    <w:rsid w:val="00F22B66"/>
    <w:rsid w:val="00F444D5"/>
    <w:rsid w:val="00F74CC2"/>
    <w:rsid w:val="00F76206"/>
    <w:rsid w:val="00F81876"/>
    <w:rsid w:val="00F8618D"/>
    <w:rsid w:val="00FA08BE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52</cp:revision>
  <cp:lastPrinted>2019-10-12T07:13:00Z</cp:lastPrinted>
  <dcterms:created xsi:type="dcterms:W3CDTF">2019-06-28T09:31:00Z</dcterms:created>
  <dcterms:modified xsi:type="dcterms:W3CDTF">2019-10-12T07:15:00Z</dcterms:modified>
</cp:coreProperties>
</file>