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4364" w14:textId="1E8ABCE7" w:rsidR="00BF7671" w:rsidRDefault="00BF7671" w:rsidP="00D14E3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14:paraId="4F86C6B9" w14:textId="6953F8D0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F469FB1" w14:textId="41B5BCBE" w:rsidR="009A695E" w:rsidRDefault="005B4745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5B4745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0F26764A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8F062F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76A91759" w:rsidR="00012062" w:rsidRDefault="008F062F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</w:t>
            </w:r>
            <w:r w:rsidR="009F4049">
              <w:rPr>
                <w:rFonts w:ascii="Book Antiqua" w:hAnsi="Book Antiqua"/>
                <w:b/>
              </w:rPr>
              <w:t xml:space="preserve"> stycznia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77777777"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30724" w:rsidRPr="0016330F" w14:paraId="2C83A7E7" w14:textId="77777777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79972C13" w:rsidR="00912BF1" w:rsidRPr="008F062F" w:rsidRDefault="00912BF1" w:rsidP="008F062F">
            <w:pPr>
              <w:pStyle w:val="bible-verse"/>
              <w:spacing w:before="450" w:beforeAutospacing="0" w:after="450" w:afterAutospacing="0"/>
              <w:rPr>
                <w:color w:val="1FBBA6"/>
                <w:sz w:val="20"/>
                <w:szCs w:val="20"/>
              </w:rPr>
            </w:pPr>
            <w:r w:rsidRPr="008F062F">
              <w:rPr>
                <w:rFonts w:eastAsia="Batang"/>
                <w:w w:val="150"/>
              </w:rPr>
              <w:t>II</w:t>
            </w:r>
            <w:r w:rsidR="008F062F" w:rsidRPr="008F062F">
              <w:rPr>
                <w:rFonts w:eastAsia="Batang"/>
                <w:w w:val="150"/>
              </w:rPr>
              <w:t>I</w:t>
            </w:r>
            <w:r w:rsidRPr="008F062F">
              <w:rPr>
                <w:rFonts w:eastAsia="Batang"/>
                <w:w w:val="150"/>
              </w:rPr>
              <w:t xml:space="preserve"> </w:t>
            </w:r>
            <w:r w:rsidR="0006457E" w:rsidRPr="008F062F">
              <w:rPr>
                <w:rFonts w:eastAsia="Batang"/>
                <w:w w:val="150"/>
              </w:rPr>
              <w:t>Niedziela</w:t>
            </w:r>
            <w:r w:rsidRPr="008F062F">
              <w:rPr>
                <w:rFonts w:eastAsia="Batang"/>
                <w:w w:val="150"/>
              </w:rPr>
              <w:t xml:space="preserve"> zwykła</w:t>
            </w:r>
            <w:r w:rsidR="008F0504" w:rsidRPr="008F062F">
              <w:rPr>
                <w:rFonts w:eastAsia="Batang"/>
                <w:w w:val="150"/>
                <w:sz w:val="20"/>
                <w:szCs w:val="20"/>
              </w:rPr>
              <w:br/>
            </w:r>
            <w:r w:rsidR="008F062F" w:rsidRPr="008F062F">
              <w:rPr>
                <w:color w:val="1FBBA6"/>
                <w:sz w:val="20"/>
                <w:szCs w:val="20"/>
              </w:rPr>
              <w:t xml:space="preserve"> Łk 1, 1-4; 4, 14-21</w:t>
            </w:r>
            <w:r w:rsidR="008F062F">
              <w:rPr>
                <w:color w:val="1FBBA6"/>
                <w:sz w:val="20"/>
                <w:szCs w:val="20"/>
              </w:rPr>
              <w:br/>
            </w:r>
            <w:r w:rsidR="008F062F" w:rsidRPr="008F062F">
              <w:rPr>
                <w:i/>
                <w:iCs/>
                <w:color w:val="000000"/>
                <w:sz w:val="20"/>
                <w:szCs w:val="20"/>
              </w:rPr>
              <w:t>Słowa Pisma spełniły się na Chrystusie</w:t>
            </w:r>
            <w:r w:rsidR="008F062F" w:rsidRPr="008F062F">
              <w:rPr>
                <w:color w:val="000000"/>
                <w:sz w:val="20"/>
                <w:szCs w:val="20"/>
              </w:rPr>
              <w:br/>
              <w:t>Słowa Ewangelii według Świętego Łukasza</w:t>
            </w:r>
            <w:r w:rsidR="008F062F" w:rsidRPr="008F062F">
              <w:rPr>
                <w:color w:val="000000"/>
                <w:sz w:val="20"/>
                <w:szCs w:val="20"/>
              </w:rPr>
              <w:br/>
              <w:t>Wielu już starało się ułożyć opowiadanie o zdarzeniach, które się dokonały pośród nas, tak jak nam je przekazali ci, którzy od początku byli naocznymi świadkami i sługami słowa. Postanowiłem więc i ja zbadać dokładnie wszystko od pierwszych chwil i opisać ci po kolei, dostojny Teofilu, abyś się mógł przekonać o całkowitej pewności nauk, których ci udzielono. W owym czasie: Powrócił Jezus mocą Ducha do Galilei, a wieść o Nim rozeszła się po całej okolicy. On zaś nauczał w ich synagogach, wysławiany przez wszystkich. Przyszedł również do Nazaretu, gdzie się wychował. W dzień szabatu udał się swoim zwyczajem do synagogi i powstał, aby czytać. Podano Mu księgę proroka Izajasza. Rozwinąwszy księgę, znalazł miejsce, gdzie było napisane: «Duch Pański spoczywa na Mnie, ponieważ Mnie namaścił i posłał Mnie, abym ubogim niósł dobrą nowinę, więźniom głosił wolność, a niewidomym przejrzenie; abym uciśnionych odsyłał wolnymi, abym obwoływał rok łaski Pana». Zwinąwszy księgę, oddał słudze i usiadł; a oczy wszystkich w synagodze były w Niego utkwione. Począł więc mówić do nich: «Dziś spełniły się te słowa Pisma, które słyszeliście».</w:t>
            </w:r>
          </w:p>
        </w:tc>
      </w:tr>
    </w:tbl>
    <w:p w14:paraId="1080F420" w14:textId="4191A0E6" w:rsidR="0051585A" w:rsidRDefault="005B4745" w:rsidP="00D46087">
      <w:pPr>
        <w:jc w:val="both"/>
        <w:rPr>
          <w:rFonts w:ascii="Algerian" w:hAnsi="Algerian"/>
          <w:shadow/>
          <w:sz w:val="30"/>
          <w:szCs w:val="30"/>
        </w:rPr>
      </w:pPr>
      <w:r>
        <w:rPr>
          <w:b/>
          <w:noProof/>
          <w:sz w:val="8"/>
          <w:szCs w:val="8"/>
          <w:u w:val="single"/>
          <w:lang w:eastAsia="pl-PL"/>
        </w:rPr>
        <w:pict w14:anchorId="2C83A841"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501A56F6" w14:textId="760B181B" w:rsidR="000118A4" w:rsidRDefault="000118A4" w:rsidP="00C21B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C21B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Rozważanie</w:t>
                  </w:r>
                </w:p>
                <w:p w14:paraId="22A8AA76" w14:textId="403C32AB" w:rsidR="00BB4CB5" w:rsidRPr="00BB4CB5" w:rsidRDefault="00BB4CB5" w:rsidP="00BB4CB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B4CB5">
                    <w:rPr>
                      <w:rStyle w:val="Uwydatnienie"/>
                      <w:rFonts w:ascii="Times New Roman" w:hAnsi="Times New Roman" w:cs="Times New Roman"/>
                      <w:bCs/>
                      <w:color w:val="333333"/>
                    </w:rPr>
                    <w:t>,,Bóg posłał Mnie, abym ubogim niósł dobrą nowinę”</w:t>
                  </w:r>
                  <w:r w:rsidRPr="00BB4CB5">
                    <w:rPr>
                      <w:rStyle w:val="Pogrubienie"/>
                      <w:rFonts w:ascii="Times New Roman" w:hAnsi="Times New Roman" w:cs="Times New Roman"/>
                      <w:color w:val="333333"/>
                    </w:rPr>
                    <w:t xml:space="preserve"> – </w:t>
                  </w:r>
                  <w:r w:rsidRPr="00BB4CB5">
                    <w:rPr>
                      <w:rFonts w:ascii="Times New Roman" w:hAnsi="Times New Roman" w:cs="Times New Roman"/>
                      <w:color w:val="333333"/>
                    </w:rPr>
                    <w:t>te słowa wypowiedział Jezus w synagodze w Nazarecie na początku swojej działalności publicznej i te same słowa skierowane są bezpośrednio do każdego z nas. Są one syntezą, streszczeniem celu wcielenia Bożego Syna. Jezus przyszedł na świat po to, by głosić ubogim Dobrą Nowinę, więźniom wolność, a niewidomym przejrzenie. Drodzy, każdy z nas po części jest chorym, jest więźniem swoich słabości i krzyży oraz cierpi na ślepotę duchową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.</w:t>
                  </w: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8F062F" w:rsidRPr="008F062F" w14:paraId="02EDB992" w14:textId="77777777" w:rsidTr="002E5842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DE8ED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28 stycznia</w:t>
            </w:r>
          </w:p>
        </w:tc>
      </w:tr>
      <w:tr w:rsidR="008F062F" w:rsidRPr="008F062F" w14:paraId="277A6AC2" w14:textId="77777777" w:rsidTr="00BA5F8F">
        <w:trPr>
          <w:trHeight w:val="41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4F4D80C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114589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61A58F61" w14:textId="5B89D43E" w:rsidR="00BA5F8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A5F8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+Zygfryda Omelaniuka w 30 dz</w:t>
            </w:r>
          </w:p>
        </w:tc>
      </w:tr>
      <w:tr w:rsidR="008F062F" w:rsidRPr="008F062F" w14:paraId="64AC77B2" w14:textId="77777777" w:rsidTr="002E5842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1E5E6B3F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51067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+Krystynę Dziem w 9 dz</w:t>
            </w:r>
          </w:p>
          <w:p w14:paraId="1F9301F5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+Juliana, Juliannę, zm z rodz Danilewiczów i Paluchów – of. Syn</w:t>
            </w:r>
          </w:p>
          <w:p w14:paraId="65BED2DE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+(poza parafią) Mariannę w 1 r., Józefa, Irenę, Paulinę, Wacława, zm z rodz Nikoniuków</w:t>
            </w:r>
          </w:p>
        </w:tc>
      </w:tr>
      <w:tr w:rsidR="008F062F" w:rsidRPr="008F062F" w14:paraId="026FD7D4" w14:textId="77777777" w:rsidTr="002E58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78DAD4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29 stycznia</w:t>
            </w:r>
          </w:p>
        </w:tc>
      </w:tr>
      <w:tr w:rsidR="008F062F" w:rsidRPr="008F062F" w14:paraId="57B26E7B" w14:textId="77777777" w:rsidTr="002E5842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7B78735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AAFA7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58C1A1BD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+Tadeusza, Mariannę, Witalisa, Wiktora, Feliksę – of. Stanisława Ludwiczuk</w:t>
            </w:r>
          </w:p>
          <w:p w14:paraId="1766A41B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+Waldemara Ziomkowskiego w 9 dz</w:t>
            </w:r>
          </w:p>
        </w:tc>
      </w:tr>
      <w:tr w:rsidR="008F062F" w:rsidRPr="008F062F" w14:paraId="441E0F3E" w14:textId="77777777" w:rsidTr="002E5842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73455A3E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3FC80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+Marcina Pieńkusza w (r.) – of. chrzestny</w:t>
            </w:r>
          </w:p>
          <w:p w14:paraId="1C1A9DA2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+Stanisława w 10 r., Annę w 8 r., zm z rodz Daniluków, Szewczuków, Zawadzkich, Huruków</w:t>
            </w:r>
          </w:p>
        </w:tc>
      </w:tr>
      <w:tr w:rsidR="008F062F" w:rsidRPr="008F062F" w14:paraId="1741F272" w14:textId="77777777" w:rsidTr="002E58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3B8AA0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30 stycznia</w:t>
            </w:r>
          </w:p>
        </w:tc>
      </w:tr>
      <w:tr w:rsidR="008F062F" w:rsidRPr="008F062F" w14:paraId="7029C611" w14:textId="77777777" w:rsidTr="002E5842">
        <w:trPr>
          <w:trHeight w:val="177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7FEBC7B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9195F2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 30. Janusza Tereszko</w:t>
            </w:r>
          </w:p>
          <w:p w14:paraId="063247E6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Dz – bł w 50 r. urodzin Tadeusza Ślifirczyka o Boże bł i potrzebne łaski i opiekę MB – of. Waldemar Anuszkiewicz</w:t>
            </w:r>
          </w:p>
          <w:p w14:paraId="51FCF402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+Tadeusza Michaluka w 9 dz</w:t>
            </w:r>
          </w:p>
        </w:tc>
      </w:tr>
      <w:tr w:rsidR="008F062F" w:rsidRPr="008F062F" w14:paraId="046D5FB9" w14:textId="77777777" w:rsidTr="002E5842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0DA0761C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FD46E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W intencji uczestników nowenny do MBNP</w:t>
            </w:r>
          </w:p>
          <w:p w14:paraId="28E56C02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Dz – bł w 9 r. urodzin Norberta o Boże bł o potrzebne łaski – of. babcia</w:t>
            </w:r>
          </w:p>
        </w:tc>
      </w:tr>
      <w:tr w:rsidR="008F062F" w:rsidRPr="008F062F" w14:paraId="123745E1" w14:textId="77777777" w:rsidTr="002E58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FDEB42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31 stycznia</w:t>
            </w:r>
          </w:p>
        </w:tc>
      </w:tr>
      <w:tr w:rsidR="008F062F" w:rsidRPr="008F062F" w14:paraId="7A2A028D" w14:textId="77777777" w:rsidTr="002E5842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8088CD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D05EC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+Tadeusza Majewskiego w 1 r. – of. żona</w:t>
            </w:r>
          </w:p>
          <w:p w14:paraId="49A92CD7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+Cecylię Wawryniuk w (r.), Andrzeja, Mariannę – of. Syn z rodziną</w:t>
            </w:r>
          </w:p>
        </w:tc>
      </w:tr>
      <w:tr w:rsidR="008F062F" w:rsidRPr="008F062F" w14:paraId="1C93031D" w14:textId="77777777" w:rsidTr="002E5842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8B0E23F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44AA6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+Pawła w 33 r., Janinę, Sławomira, Stanisławę, Stanisława, Marię, zmarłych dziadków z obu stron – of. rodzina</w:t>
            </w:r>
          </w:p>
          <w:p w14:paraId="7510B23F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+Grzegorza Siwka w (r.), zm z rodz Siwków i Semeniuków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8F062F" w:rsidRPr="008F062F" w14:paraId="317C4FCB" w14:textId="77777777" w:rsidTr="002E5842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EB3C7C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1 lutego</w:t>
            </w:r>
          </w:p>
        </w:tc>
      </w:tr>
      <w:tr w:rsidR="008F062F" w:rsidRPr="008F062F" w14:paraId="795CF7EC" w14:textId="77777777" w:rsidTr="002E5842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0DE40F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2C799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+Józefa Stefaniuka w 2 r. – of. córka</w:t>
            </w:r>
          </w:p>
          <w:p w14:paraId="20E0229C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+Michała w (r.), Annę, Mikołaja, Antoninę, Franciszka, zm z rodz Daniluków i Koroluków – of. Rodzina</w:t>
            </w:r>
          </w:p>
          <w:p w14:paraId="519C6F0C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+Zygfryda Omelaniuka – of. Małgorzata Przychodzeń - Szczypa</w:t>
            </w:r>
          </w:p>
        </w:tc>
      </w:tr>
      <w:tr w:rsidR="008F062F" w:rsidRPr="008F062F" w14:paraId="68A87E18" w14:textId="77777777" w:rsidTr="002E5842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7EA00D65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ED4D9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+gr. Zygmunta Kondraciuka</w:t>
            </w:r>
          </w:p>
        </w:tc>
      </w:tr>
    </w:tbl>
    <w:p w14:paraId="22FA42D3" w14:textId="77777777" w:rsidR="008F062F" w:rsidRPr="008F062F" w:rsidRDefault="008F062F" w:rsidP="008F062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2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8F062F" w:rsidRPr="008F062F" w14:paraId="096C332D" w14:textId="77777777" w:rsidTr="002E5842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E265E7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SOBOTA – 2 lutego</w:t>
            </w:r>
          </w:p>
        </w:tc>
      </w:tr>
      <w:tr w:rsidR="008F062F" w:rsidRPr="008F062F" w14:paraId="1F3533C7" w14:textId="77777777" w:rsidTr="002E5842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F3FA53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D705BD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14:paraId="08F700ED" w14:textId="77777777" w:rsidR="008F062F" w:rsidRPr="00BA5F8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A5F8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Dz – bł w dniu imienin i urodzin Marii z prośbą o Boże bł i potrzebne łaski</w:t>
            </w:r>
          </w:p>
          <w:p w14:paraId="5C03F75B" w14:textId="06EB33AE" w:rsidR="00BA5F8F" w:rsidRPr="008F062F" w:rsidRDefault="00BA5F8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BA5F8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W intencji KŻR z Cieleśnicy i ich rodzin</w:t>
            </w:r>
          </w:p>
        </w:tc>
      </w:tr>
      <w:tr w:rsidR="008F062F" w:rsidRPr="008F062F" w14:paraId="2D093D15" w14:textId="77777777" w:rsidTr="002E5842">
        <w:trPr>
          <w:trHeight w:val="245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57102B57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5B7E7A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+Piotra, Mariannę, Edwarda, Janinę – of. Józef Stefaniuk</w:t>
            </w:r>
          </w:p>
          <w:p w14:paraId="2B0FC7F1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+Edwarda Marciniuka w 10 r., zmarłych rodziców z obu stron – of. Sabina Marciniuk</w:t>
            </w:r>
          </w:p>
          <w:p w14:paraId="1776362E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+Leokadię w (r.), Piotra, Stanisława – of. Jan Fedoruk</w:t>
            </w:r>
          </w:p>
        </w:tc>
      </w:tr>
      <w:tr w:rsidR="008F062F" w:rsidRPr="008F062F" w14:paraId="02AD9D32" w14:textId="77777777" w:rsidTr="002E5842">
        <w:trPr>
          <w:trHeight w:val="245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56791536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2F9680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+Irenę Korniluk w (r.) i zmarłych rodziców – of. córki</w:t>
            </w:r>
          </w:p>
        </w:tc>
      </w:tr>
      <w:tr w:rsidR="008F062F" w:rsidRPr="008F062F" w14:paraId="30257826" w14:textId="77777777" w:rsidTr="002E5842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597441D5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0E6AD6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+Ninę, Jerzego, Jana, zm z rodz Murawskich, Stasiuków, Misiejuków – of. Genowefa Wej</w:t>
            </w:r>
          </w:p>
        </w:tc>
      </w:tr>
      <w:tr w:rsidR="008F062F" w:rsidRPr="008F062F" w14:paraId="2D11EA72" w14:textId="77777777" w:rsidTr="002E5842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7F0C91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3 lutego</w:t>
            </w:r>
          </w:p>
        </w:tc>
      </w:tr>
      <w:tr w:rsidR="008F062F" w:rsidRPr="008F062F" w14:paraId="58F563C9" w14:textId="77777777" w:rsidTr="002E5842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BF41A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05760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Zygmunta Kondraciuka</w:t>
            </w:r>
          </w:p>
          <w:p w14:paraId="1D14ADC2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+za zmarłych polecanych w wypominkach parafialnych</w:t>
            </w:r>
          </w:p>
          <w:p w14:paraId="3D5AA193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(poza parafią) +ks. Józefa Starka w (r.)</w:t>
            </w:r>
          </w:p>
        </w:tc>
      </w:tr>
      <w:tr w:rsidR="008F062F" w:rsidRPr="008F062F" w14:paraId="236D137B" w14:textId="77777777" w:rsidTr="002E5842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F8A0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BED77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+Kazimierza Dymitruka w 17 r., oraz rodziców z obu stron</w:t>
            </w:r>
          </w:p>
          <w:p w14:paraId="4DC1B1D1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+Zbigniewa, Zygmunta, zm z rodz Omelaniuków i Michaluków</w:t>
            </w:r>
          </w:p>
          <w:p w14:paraId="1ACF72A0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+Zygmunta, Franciszkę Bilicz, zm z rodz Ślifirczyków, Bolesława i Danutę – of. rodzina</w:t>
            </w:r>
          </w:p>
        </w:tc>
      </w:tr>
      <w:tr w:rsidR="008F062F" w:rsidRPr="008F062F" w14:paraId="34954421" w14:textId="77777777" w:rsidTr="002E5842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27BB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E06CE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Dz – bł z prośbą o zdrowie, Boże bł i opiekę dla dzieci i wnuków – of. Helena Myć</w:t>
            </w:r>
          </w:p>
          <w:p w14:paraId="3847C675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+Eugenię Bechta – of. Mieszkańcy Błonia</w:t>
            </w:r>
          </w:p>
        </w:tc>
      </w:tr>
      <w:tr w:rsidR="008F062F" w:rsidRPr="008F062F" w14:paraId="42CD7C45" w14:textId="77777777" w:rsidTr="002E5842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6386B8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42DCA" w14:textId="77777777" w:rsidR="008F062F" w:rsidRPr="008F062F" w:rsidRDefault="008F062F" w:rsidP="002E5842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8F062F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+Leokadię Frańczuk w (r.), Józefa – of. Aleksander i Jan z rodzicami</w:t>
            </w:r>
          </w:p>
        </w:tc>
      </w:tr>
    </w:tbl>
    <w:p w14:paraId="482C8386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1F4E62E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5C52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2A080A2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80FD8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6D893B5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3F415AB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D4B5CBA" w14:textId="77777777" w:rsidR="008F062F" w:rsidRDefault="008F062F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DDF73B2" w14:textId="1A1E23BB" w:rsidR="00F758D4" w:rsidRDefault="008F062F" w:rsidP="0018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3549FF" w:rsidRPr="0006457E">
        <w:rPr>
          <w:rFonts w:ascii="Times New Roman" w:hAnsi="Times New Roman" w:cs="Times New Roman"/>
          <w:b/>
          <w:sz w:val="24"/>
          <w:szCs w:val="24"/>
        </w:rPr>
        <w:t>.0</w:t>
      </w:r>
      <w:r w:rsidR="00B24E23">
        <w:rPr>
          <w:rFonts w:ascii="Times New Roman" w:hAnsi="Times New Roman" w:cs="Times New Roman"/>
          <w:b/>
          <w:sz w:val="24"/>
          <w:szCs w:val="24"/>
        </w:rPr>
        <w:t>1.2019</w:t>
      </w:r>
      <w:r w:rsidR="00C21B85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1B85">
        <w:rPr>
          <w:rFonts w:ascii="Times New Roman" w:hAnsi="Times New Roman" w:cs="Times New Roman"/>
          <w:b/>
          <w:sz w:val="24"/>
          <w:szCs w:val="24"/>
        </w:rPr>
        <w:t xml:space="preserve"> Niedziela zwykła</w:t>
      </w:r>
    </w:p>
    <w:p w14:paraId="05260448" w14:textId="43984055" w:rsidR="00BA5F8F" w:rsidRPr="00B24E23" w:rsidRDefault="00BA5F8F" w:rsidP="00B24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23">
        <w:rPr>
          <w:rFonts w:ascii="Times New Roman" w:hAnsi="Times New Roman" w:cs="Times New Roman"/>
          <w:sz w:val="24"/>
          <w:szCs w:val="24"/>
        </w:rPr>
        <w:t xml:space="preserve">1. W   sobotę święto  Ofiarowania  Pańskiego.  Poświęcenie  gromnic  na  każdej  Mszy  św. Poświęcone  gromnice  powinny  być  w  każdym  domu.  Zapalamy  je  w  chwilach  grozy,  niebezpieczeństw, zarówno  duchowych  jak  i  doczesnych,  a  zwłaszcza  w  chwili  śmierci.   </w:t>
      </w:r>
      <w:r w:rsidRPr="00B24E23">
        <w:rPr>
          <w:rFonts w:ascii="Times New Roman" w:hAnsi="Times New Roman" w:cs="Times New Roman"/>
          <w:sz w:val="24"/>
          <w:szCs w:val="24"/>
        </w:rPr>
        <w:br/>
        <w:t>O  miejscu  jej  przechowania,  każdy  domownik  powinien  wiedzieć,  ze  względu  na  łatwość  znalezienia  w  razie  potrzeby. W  święto Matki  Bożej Gromnicznej  składając ofiary  na  tacę wspomagamy  ż</w:t>
      </w:r>
      <w:r w:rsidR="00C41680" w:rsidRPr="00B24E23">
        <w:rPr>
          <w:rFonts w:ascii="Times New Roman" w:hAnsi="Times New Roman" w:cs="Times New Roman"/>
          <w:sz w:val="24"/>
          <w:szCs w:val="24"/>
        </w:rPr>
        <w:t>eńskie  zakony  kontemplacyjne.</w:t>
      </w:r>
    </w:p>
    <w:p w14:paraId="42E8D5AB" w14:textId="76440364" w:rsidR="00C41680" w:rsidRPr="00B24E23" w:rsidRDefault="00B24E23" w:rsidP="00B24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1680" w:rsidRPr="00B24E23">
        <w:rPr>
          <w:rFonts w:ascii="Times New Roman" w:hAnsi="Times New Roman" w:cs="Times New Roman"/>
          <w:sz w:val="24"/>
          <w:szCs w:val="24"/>
        </w:rPr>
        <w:t xml:space="preserve">W tym tygodniu wyjazdy </w:t>
      </w:r>
      <w:r>
        <w:rPr>
          <w:rFonts w:ascii="Times New Roman" w:hAnsi="Times New Roman" w:cs="Times New Roman"/>
          <w:sz w:val="24"/>
          <w:szCs w:val="24"/>
        </w:rPr>
        <w:t>do chorych będą</w:t>
      </w:r>
      <w:r w:rsidR="00C41680" w:rsidRPr="00B24E23">
        <w:rPr>
          <w:rFonts w:ascii="Times New Roman" w:hAnsi="Times New Roman" w:cs="Times New Roman"/>
          <w:sz w:val="24"/>
          <w:szCs w:val="24"/>
        </w:rPr>
        <w:t xml:space="preserve"> w pierwszy piątek miesiąca 1 lutego</w:t>
      </w:r>
      <w:r w:rsidRPr="00B24E23">
        <w:rPr>
          <w:rFonts w:ascii="Times New Roman" w:hAnsi="Times New Roman" w:cs="Times New Roman"/>
          <w:sz w:val="24"/>
          <w:szCs w:val="24"/>
        </w:rPr>
        <w:t>. Ks. Mirosław będzie odwiedzał chorych od godz. 9.00 natomiast ks. Łukasz od godz. 13.00.</w:t>
      </w:r>
    </w:p>
    <w:p w14:paraId="633B22D6" w14:textId="218DBC42" w:rsidR="00C41680" w:rsidRDefault="00B24E23" w:rsidP="00B24E2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W pierwszą sobotę miesiąca</w:t>
      </w:r>
      <w:r w:rsidR="00C41680" w:rsidRPr="00C4168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2 lutego o godz.</w:t>
      </w:r>
      <w:r w:rsidRPr="00B24E2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8.00 Msza św. będzie sprawowana</w:t>
      </w:r>
      <w:r w:rsidR="00C41680" w:rsidRPr="00C4168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intencji członków Kół Różańcowych z Cieleśnicy i ich rodzin. Po Mszy św. wystawienie Najświętszego Sakramentu i różaniec. Członków Kół z Cieleśnicy prosimy o przygotowanie liturgii i rozważań różańcowych.</w:t>
      </w:r>
    </w:p>
    <w:p w14:paraId="557BF8F5" w14:textId="77777777" w:rsidR="00F03ED8" w:rsidRPr="00C41680" w:rsidRDefault="00F03ED8" w:rsidP="00B24E2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B556EC3" w14:textId="0CDD7EDB" w:rsidR="00C41680" w:rsidRPr="00B24E23" w:rsidRDefault="00F03ED8" w:rsidP="00B24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680" w:rsidRPr="00B24E23">
        <w:rPr>
          <w:rFonts w:ascii="Times New Roman" w:hAnsi="Times New Roman" w:cs="Times New Roman"/>
          <w:sz w:val="24"/>
          <w:szCs w:val="24"/>
        </w:rPr>
        <w:t>. W sobotę 2 lutego o godz. 17.45 w kościele odbędzie się kolejna katecheza chrzcielna dla rodziców i chrzestnych. Po katechezi</w:t>
      </w:r>
      <w:r>
        <w:rPr>
          <w:rFonts w:ascii="Times New Roman" w:hAnsi="Times New Roman" w:cs="Times New Roman"/>
          <w:sz w:val="24"/>
          <w:szCs w:val="24"/>
        </w:rPr>
        <w:t>e będzie możliwość spisania aktów</w:t>
      </w:r>
      <w:r w:rsidR="00C41680" w:rsidRPr="00B24E23">
        <w:rPr>
          <w:rFonts w:ascii="Times New Roman" w:hAnsi="Times New Roman" w:cs="Times New Roman"/>
          <w:sz w:val="24"/>
          <w:szCs w:val="24"/>
        </w:rPr>
        <w:t xml:space="preserve"> chrztu.</w:t>
      </w:r>
    </w:p>
    <w:p w14:paraId="32121405" w14:textId="77777777" w:rsidR="00F03ED8" w:rsidRDefault="00F03ED8" w:rsidP="00F03ED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5F8F" w:rsidRPr="00B24E23">
        <w:rPr>
          <w:rFonts w:ascii="Times New Roman" w:hAnsi="Times New Roman" w:cs="Times New Roman"/>
          <w:sz w:val="24"/>
          <w:szCs w:val="24"/>
        </w:rPr>
        <w:t xml:space="preserve">. W  tym  tygodniu  I –, piątek, sobota,  i  niedziela  miesiąca.  Zmianka  różańcowa  w  niedzielę   po  Mszy  św.  o  g.  11.30. </w:t>
      </w:r>
      <w:r w:rsidRPr="00C4168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pierwszą niedzielę lutego będziemy uczestniczyć w modlitwie i zmianie tajemnic różańcowych Kół Żywego Różańca w Cieleśnicy.</w:t>
      </w:r>
    </w:p>
    <w:p w14:paraId="04A3572B" w14:textId="77777777" w:rsidR="00F03ED8" w:rsidRDefault="00F03ED8" w:rsidP="00F03ED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A8D8BA2" w14:textId="77777777" w:rsidR="00F03ED8" w:rsidRDefault="00F03ED8" w:rsidP="00F03ED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6. </w:t>
      </w:r>
      <w:r w:rsidR="00BA5F8F" w:rsidRPr="00B24E23">
        <w:rPr>
          <w:rFonts w:ascii="Times New Roman" w:hAnsi="Times New Roman" w:cs="Times New Roman"/>
          <w:sz w:val="24"/>
          <w:szCs w:val="24"/>
        </w:rPr>
        <w:t>Taca  za  tydzień  będzie  przeznac</w:t>
      </w:r>
      <w:r>
        <w:rPr>
          <w:rFonts w:ascii="Times New Roman" w:hAnsi="Times New Roman" w:cs="Times New Roman"/>
          <w:sz w:val="24"/>
          <w:szCs w:val="24"/>
        </w:rPr>
        <w:t>zona  na  ogrzewanie  kościoła.</w:t>
      </w:r>
    </w:p>
    <w:p w14:paraId="3AD13C32" w14:textId="77777777" w:rsidR="00F03ED8" w:rsidRDefault="00F03ED8" w:rsidP="00F03ED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2BA1471" w14:textId="77777777" w:rsidR="00F03ED8" w:rsidRDefault="00F03ED8" w:rsidP="00F03ED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5F8F" w:rsidRPr="00B24E23">
        <w:rPr>
          <w:rFonts w:ascii="Times New Roman" w:hAnsi="Times New Roman" w:cs="Times New Roman"/>
          <w:sz w:val="24"/>
          <w:szCs w:val="24"/>
        </w:rPr>
        <w:t>. W  przyszły  poniedziałek 11 lutego, będziemy obchodzić w naszej  parafii Dzień Chorego. O szczegółach poinformujemy w następną  niedzielę.</w:t>
      </w:r>
    </w:p>
    <w:p w14:paraId="33490496" w14:textId="77777777" w:rsidR="00F03ED8" w:rsidRDefault="00F03ED8" w:rsidP="00F03ED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47E180F" w14:textId="17AF186E" w:rsidR="00BA5F8F" w:rsidRPr="00F03ED8" w:rsidRDefault="00F03ED8" w:rsidP="00F03ED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5F8F" w:rsidRPr="00B24E23">
        <w:rPr>
          <w:rFonts w:ascii="Times New Roman" w:hAnsi="Times New Roman" w:cs="Times New Roman"/>
          <w:sz w:val="24"/>
          <w:szCs w:val="24"/>
        </w:rPr>
        <w:t>. W  sobotę  po   Mszy  św.  o g.  9.30  zapraszam  Radę  Parafialną  na  spotkanie  na  plebanii</w:t>
      </w:r>
    </w:p>
    <w:p w14:paraId="78D94B4E" w14:textId="77777777" w:rsidR="00C41680" w:rsidRPr="00C41680" w:rsidRDefault="00C41680" w:rsidP="00B24E2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CFDEDD3" w14:textId="4FAF1FAA" w:rsidR="00C41680" w:rsidRPr="00C41680" w:rsidRDefault="00F03ED8" w:rsidP="00B2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9. </w:t>
      </w:r>
      <w:r w:rsidR="00C41680" w:rsidRPr="00C4168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Dzisiaj o 18.00 spotkanie Apostolstwa Trzeźwości w Gminnym Ośrodku Kultury.</w:t>
      </w:r>
    </w:p>
    <w:p w14:paraId="3C4793C5" w14:textId="20FCCAD4" w:rsidR="00C41680" w:rsidRPr="00B24E23" w:rsidRDefault="00C41680" w:rsidP="00B24E2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09D8D2E1" w14:textId="45287CAE" w:rsidR="004861AA" w:rsidRPr="00B24E23" w:rsidRDefault="00F03ED8" w:rsidP="00B24E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861AA" w:rsidRPr="00B24E23">
        <w:rPr>
          <w:rFonts w:ascii="Times New Roman" w:hAnsi="Times New Roman" w:cs="Times New Roman"/>
          <w:sz w:val="24"/>
          <w:szCs w:val="24"/>
        </w:rPr>
        <w:t>. Bóg zapłać za ofiary na k</w:t>
      </w:r>
      <w:r w:rsidR="00386B00" w:rsidRPr="00B24E23">
        <w:rPr>
          <w:rFonts w:ascii="Times New Roman" w:hAnsi="Times New Roman" w:cs="Times New Roman"/>
          <w:sz w:val="24"/>
          <w:szCs w:val="24"/>
        </w:rPr>
        <w:t>ościół:</w:t>
      </w:r>
      <w:r w:rsidR="00B24E23" w:rsidRPr="00B24E23">
        <w:rPr>
          <w:rFonts w:ascii="Times New Roman" w:hAnsi="Times New Roman" w:cs="Times New Roman"/>
          <w:sz w:val="24"/>
          <w:szCs w:val="24"/>
        </w:rPr>
        <w:t xml:space="preserve"> bezimienna z Starego Pawłowa – 100 zł, Franciszek Nieścioruk z Wygody – 150 zł, Irena i Hieronim Krasuscy z Nowego Pawłowa – 200 zł </w:t>
      </w:r>
    </w:p>
    <w:p w14:paraId="299AF2E3" w14:textId="6F94B73B" w:rsidR="004861AA" w:rsidRPr="00B24E23" w:rsidRDefault="00F03ED8" w:rsidP="00B24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4861AA" w:rsidRPr="00B24E23">
        <w:rPr>
          <w:rFonts w:ascii="Times New Roman" w:hAnsi="Times New Roman" w:cs="Times New Roman"/>
          <w:sz w:val="24"/>
          <w:szCs w:val="24"/>
        </w:rPr>
        <w:t xml:space="preserve">. Z  naszej </w:t>
      </w:r>
      <w:r w:rsidR="00386B00" w:rsidRPr="00B24E23">
        <w:rPr>
          <w:rFonts w:ascii="Times New Roman" w:hAnsi="Times New Roman" w:cs="Times New Roman"/>
          <w:sz w:val="24"/>
          <w:szCs w:val="24"/>
        </w:rPr>
        <w:t xml:space="preserve"> wspólnoty  parafialnej  odeszli</w:t>
      </w:r>
      <w:r w:rsidR="004861AA" w:rsidRPr="00B24E23">
        <w:rPr>
          <w:rFonts w:ascii="Times New Roman" w:hAnsi="Times New Roman" w:cs="Times New Roman"/>
          <w:sz w:val="24"/>
          <w:szCs w:val="24"/>
        </w:rPr>
        <w:t xml:space="preserve">  do  Pana</w:t>
      </w:r>
      <w:r w:rsidR="00386B00" w:rsidRPr="00B24E23">
        <w:rPr>
          <w:rFonts w:ascii="Times New Roman" w:hAnsi="Times New Roman" w:cs="Times New Roman"/>
          <w:sz w:val="24"/>
          <w:szCs w:val="24"/>
        </w:rPr>
        <w:t xml:space="preserve">: Waldemar Ziomkowski, Krystyna Dziem </w:t>
      </w:r>
    </w:p>
    <w:p w14:paraId="016A82CE" w14:textId="448267BC" w:rsidR="00C21B85" w:rsidRDefault="00C21B85" w:rsidP="00C4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26E23" w14:textId="78D8228E" w:rsidR="00334496" w:rsidRDefault="00334496" w:rsidP="00C4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B2ACBB" w14:textId="5F99413F" w:rsidR="00334496" w:rsidRDefault="00334496" w:rsidP="00C4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8FA63" w14:textId="77777777" w:rsidR="00334496" w:rsidRPr="00C47D51" w:rsidRDefault="00334496" w:rsidP="00C4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4496" w:rsidRPr="00C47D51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17C0" w14:textId="77777777" w:rsidR="005B4745" w:rsidRDefault="005B4745" w:rsidP="006E65D1">
      <w:pPr>
        <w:spacing w:after="0" w:line="240" w:lineRule="auto"/>
      </w:pPr>
      <w:r>
        <w:separator/>
      </w:r>
    </w:p>
  </w:endnote>
  <w:endnote w:type="continuationSeparator" w:id="0">
    <w:p w14:paraId="27C7DE11" w14:textId="77777777" w:rsidR="005B4745" w:rsidRDefault="005B4745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3994" w14:textId="77777777" w:rsidR="005B4745" w:rsidRDefault="005B4745" w:rsidP="006E65D1">
      <w:pPr>
        <w:spacing w:after="0" w:line="240" w:lineRule="auto"/>
      </w:pPr>
      <w:r>
        <w:separator/>
      </w:r>
    </w:p>
  </w:footnote>
  <w:footnote w:type="continuationSeparator" w:id="0">
    <w:p w14:paraId="482A7619" w14:textId="77777777" w:rsidR="005B4745" w:rsidRDefault="005B4745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D8"/>
    <w:rsid w:val="00076AD1"/>
    <w:rsid w:val="000834D1"/>
    <w:rsid w:val="00084F28"/>
    <w:rsid w:val="0008609B"/>
    <w:rsid w:val="000873A4"/>
    <w:rsid w:val="00091D5D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49DB"/>
    <w:rsid w:val="00226775"/>
    <w:rsid w:val="00232764"/>
    <w:rsid w:val="00233319"/>
    <w:rsid w:val="0023532A"/>
    <w:rsid w:val="00236D89"/>
    <w:rsid w:val="002374D9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42C8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D99"/>
    <w:rsid w:val="00422AD2"/>
    <w:rsid w:val="00422CD9"/>
    <w:rsid w:val="00422D9F"/>
    <w:rsid w:val="00424056"/>
    <w:rsid w:val="00424F71"/>
    <w:rsid w:val="0042522F"/>
    <w:rsid w:val="0042749B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538E"/>
    <w:rsid w:val="005A54B9"/>
    <w:rsid w:val="005A69A1"/>
    <w:rsid w:val="005B20C7"/>
    <w:rsid w:val="005B4745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2FE5"/>
    <w:rsid w:val="008738E7"/>
    <w:rsid w:val="00873B41"/>
    <w:rsid w:val="00874180"/>
    <w:rsid w:val="008772B5"/>
    <w:rsid w:val="008823A3"/>
    <w:rsid w:val="00883958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6E33"/>
    <w:rsid w:val="00927FAA"/>
    <w:rsid w:val="00930FDF"/>
    <w:rsid w:val="0093273D"/>
    <w:rsid w:val="009329FA"/>
    <w:rsid w:val="009341AB"/>
    <w:rsid w:val="00942776"/>
    <w:rsid w:val="0094434C"/>
    <w:rsid w:val="00944F62"/>
    <w:rsid w:val="00946BC6"/>
    <w:rsid w:val="00950CD6"/>
    <w:rsid w:val="00961258"/>
    <w:rsid w:val="00962687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64A8"/>
    <w:rsid w:val="00A871A2"/>
    <w:rsid w:val="00A87B4E"/>
    <w:rsid w:val="00A915FD"/>
    <w:rsid w:val="00A94294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10713"/>
    <w:rsid w:val="00B1076C"/>
    <w:rsid w:val="00B13B69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30CA"/>
    <w:rsid w:val="00B83578"/>
    <w:rsid w:val="00B8655F"/>
    <w:rsid w:val="00B87234"/>
    <w:rsid w:val="00B94AC6"/>
    <w:rsid w:val="00B97CB8"/>
    <w:rsid w:val="00BA37D4"/>
    <w:rsid w:val="00BA3F90"/>
    <w:rsid w:val="00BA510F"/>
    <w:rsid w:val="00BA5F8F"/>
    <w:rsid w:val="00BA6C1B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ED8"/>
    <w:rsid w:val="00F05670"/>
    <w:rsid w:val="00F05E88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B07F8-C777-4116-AFB8-9D787A9A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6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105</cp:revision>
  <cp:lastPrinted>2019-01-05T22:12:00Z</cp:lastPrinted>
  <dcterms:created xsi:type="dcterms:W3CDTF">2016-08-05T21:17:00Z</dcterms:created>
  <dcterms:modified xsi:type="dcterms:W3CDTF">2019-01-26T18:41:00Z</dcterms:modified>
</cp:coreProperties>
</file>