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EFC6A4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7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EFC6A4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7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2C9A8F1" w:rsidR="00CA1D69" w:rsidRPr="00CA1D69" w:rsidRDefault="00D731D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9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Default="00C51348" w:rsidP="00D7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73E2CB2C" w:rsidR="00C51348" w:rsidRPr="00C51348" w:rsidRDefault="00C51348" w:rsidP="00D7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zawarcia sakramentu małżeństwa przygotowują się następujące osoby: </w:t>
      </w:r>
      <w:r w:rsidR="0052319F">
        <w:rPr>
          <w:rFonts w:ascii="Times New Roman" w:hAnsi="Times New Roman" w:cs="Times New Roman"/>
          <w:sz w:val="28"/>
          <w:szCs w:val="28"/>
        </w:rPr>
        <w:t xml:space="preserve">Mariusz Karpiuk kawaler z Jakówek i Karolina Wawryniuk panna z Janowa Podlaskiego – ZAPOWIEDŹ </w:t>
      </w:r>
      <w:r w:rsidR="00D731DC">
        <w:rPr>
          <w:rFonts w:ascii="Times New Roman" w:hAnsi="Times New Roman" w:cs="Times New Roman"/>
          <w:sz w:val="28"/>
          <w:szCs w:val="28"/>
        </w:rPr>
        <w:t>2, Arkadiusz Siodłowski kawaler z Nowego Pawłowa i Agata Charko panna z Konstantynowa – ZAPOWIEDŹ 1, Marcin Semeniuk kawaler z Werchlisia i Ewa Chotej panna z Cieleśnicy par. Pratulin – ZAPOWIEDŹ 1</w:t>
      </w:r>
    </w:p>
    <w:p w14:paraId="74A4CCA9" w14:textId="3B5F4203" w:rsidR="002025C9" w:rsidRPr="00D30218" w:rsidRDefault="00C51348" w:rsidP="00D731DC">
      <w:pPr>
        <w:pStyle w:val="Nagwek2"/>
        <w:spacing w:before="450" w:beforeAutospacing="0" w:after="450" w:afterAutospacing="0"/>
        <w:rPr>
          <w:rStyle w:val="gospelreading-span"/>
          <w:rFonts w:ascii="&amp;quot" w:hAnsi="&amp;quot"/>
          <w:sz w:val="33"/>
          <w:szCs w:val="33"/>
        </w:rPr>
      </w:pPr>
      <w:r>
        <w:rPr>
          <w:b w:val="0"/>
          <w:bCs w:val="0"/>
          <w:sz w:val="32"/>
          <w:szCs w:val="32"/>
        </w:rPr>
        <w:t>2</w:t>
      </w:r>
      <w:r w:rsidR="00D731DC">
        <w:rPr>
          <w:b w:val="0"/>
          <w:bCs w:val="0"/>
          <w:sz w:val="32"/>
          <w:szCs w:val="32"/>
        </w:rPr>
        <w:t>1</w:t>
      </w:r>
      <w:r w:rsidR="00D30218">
        <w:rPr>
          <w:sz w:val="32"/>
          <w:szCs w:val="32"/>
        </w:rPr>
        <w:t xml:space="preserve"> niedziela zwykła</w:t>
      </w:r>
    </w:p>
    <w:p w14:paraId="22B1214D" w14:textId="77777777" w:rsidR="00D731DC" w:rsidRPr="00D731DC" w:rsidRDefault="00D731DC" w:rsidP="00D731DC">
      <w:pPr>
        <w:pStyle w:val="Nagwek2"/>
        <w:spacing w:before="450" w:beforeAutospacing="0" w:after="450" w:afterAutospacing="0"/>
        <w:rPr>
          <w:sz w:val="28"/>
          <w:szCs w:val="28"/>
        </w:rPr>
      </w:pPr>
      <w:r w:rsidRPr="00D731DC">
        <w:rPr>
          <w:rStyle w:val="gospelreading-span"/>
          <w:sz w:val="28"/>
          <w:szCs w:val="28"/>
        </w:rPr>
        <w:t xml:space="preserve">Ewangelia wg św. Łukasza </w:t>
      </w:r>
      <w:r w:rsidRPr="00D731DC">
        <w:rPr>
          <w:rStyle w:val="gospelreading-reference"/>
          <w:sz w:val="28"/>
          <w:szCs w:val="28"/>
        </w:rPr>
        <w:t xml:space="preserve">13,22-30. </w:t>
      </w:r>
    </w:p>
    <w:p w14:paraId="2E1AB10E" w14:textId="1A51E624" w:rsidR="00C51348" w:rsidRPr="00D731DC" w:rsidRDefault="00D731DC" w:rsidP="00D7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Jezus przemierzał miasta i wsie, nauczając i odbywając swą podróż do Jerozolimy.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Raz ktoś Go zapytał: «Panie, czy tylko nieliczni będą zbawieni?» On rzekł do nich: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«Usiłujcie wejść przez ciasne drzwi; gdyż wielu, powiadam wam, będzie chciało wejść, a nie zdołają.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Skoro Pan domu wstanie i drzwi zamknie, wówczas stojąc na dworze, zaczniecie kołatać do drzwi i wołać: "Panie, otwórz nam!", lecz On wam odpowie: "Nie wiem, skąd jesteście".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Wtedy zaczniecie mówić: "Przecież jadaliśmy i piliśmy z Tobą, i na ulicach naszych nauczałeś".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Lecz On rzecze: "Powiadam wam, nie wiem, skąd jesteście. Odstąpcie ode Mnie wszyscy dopuszczający się niesprawiedliwości!"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Tam będzie płacz i zgrzytanie zębów, gdy ujrzycie Abrahama, Izaaka i Jakuba, i wszystkich proroków w królestwie Bożym, a siebie samych precz wyrzuconych.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Przyjdą ze wschodu i zachodu, z północy i południa i siądą za stołem w królestwie Bożym.</w:t>
      </w:r>
      <w:r w:rsidRPr="00D731DC">
        <w:rPr>
          <w:rFonts w:ascii="Times New Roman" w:hAnsi="Times New Roman" w:cs="Times New Roman"/>
          <w:sz w:val="28"/>
          <w:szCs w:val="28"/>
        </w:rPr>
        <w:br/>
      </w:r>
      <w:r w:rsidRPr="00D731DC">
        <w:rPr>
          <w:rStyle w:val="versecontent"/>
          <w:rFonts w:ascii="Times New Roman" w:hAnsi="Times New Roman" w:cs="Times New Roman"/>
          <w:sz w:val="28"/>
          <w:szCs w:val="28"/>
        </w:rPr>
        <w:t>Tak oto są ostatni, którzy będą pierwszymi, i są pierwsi, którzy będą ostatnimi».</w:t>
      </w:r>
    </w:p>
    <w:p w14:paraId="52F6A295" w14:textId="77777777" w:rsidR="00D731DC" w:rsidRPr="00D731DC" w:rsidRDefault="00D731DC" w:rsidP="00D731DC">
      <w:pPr>
        <w:spacing w:line="335" w:lineRule="atLeast"/>
        <w:rPr>
          <w:rFonts w:ascii="Roboto" w:hAnsi="Roboto"/>
          <w:color w:val="333333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E528DB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731DC" w:rsidRPr="000F7D7D" w14:paraId="3E55DB41" w14:textId="77777777" w:rsidTr="00D731D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59DCB27F" w:rsidR="00D731DC" w:rsidRPr="000F7D7D" w:rsidRDefault="00D731D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4A0B4" w14:textId="14C7451D" w:rsidR="00D731DC" w:rsidRPr="000F7D7D" w:rsidRDefault="00560C8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+Zbigniewa w (r.), Nadzieję, Edwarda, Mariannę, Stanisława, zm z rodz Samków – of. rodzina</w:t>
            </w:r>
          </w:p>
        </w:tc>
      </w:tr>
      <w:tr w:rsidR="00D731DC" w:rsidRPr="000F7D7D" w14:paraId="21897B0D" w14:textId="77777777" w:rsidTr="005D34F7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8C7E90" w14:textId="18C904B4" w:rsidR="00D731DC" w:rsidRPr="000F7D7D" w:rsidRDefault="00D731D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06EC7" w14:textId="77777777" w:rsidR="00D731DC" w:rsidRDefault="00560C8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+Mieczysława Korolczuka – of. Koledzy z KRM</w:t>
            </w:r>
          </w:p>
          <w:p w14:paraId="04E0076C" w14:textId="039BD04D" w:rsidR="00560C86" w:rsidRDefault="00560C8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+Jana, Józefa, Stanisława, Leokadię, Michała, Zofię, Józefa, Annę, zm z rodz Paluchów, Turów, Okseniuków – of. rodzina</w:t>
            </w:r>
          </w:p>
        </w:tc>
      </w:tr>
      <w:tr w:rsidR="00D731DC" w:rsidRPr="000F7D7D" w14:paraId="1BA45440" w14:textId="77777777" w:rsidTr="005D34F7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24259C5" w14:textId="3C5251BF" w:rsidR="00D731DC" w:rsidRPr="000F7D7D" w:rsidRDefault="00D731D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AAF50" w14:textId="365F563B" w:rsidR="00D731DC" w:rsidRDefault="00560C8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 Omelaniuk – of. Sąsiedzi z bloku 11 i 9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3B831" w14:textId="1B3BADBD" w:rsidR="00560C86" w:rsidRPr="000F7D7D" w:rsidRDefault="00811C03" w:rsidP="00560C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560C86">
              <w:rPr>
                <w:rFonts w:ascii="Times New Roman" w:hAnsi="Times New Roman" w:cs="Times New Roman"/>
                <w:b/>
                <w:sz w:val="32"/>
                <w:szCs w:val="32"/>
              </w:rPr>
              <w:t>+Ryszarda Ochnika w 35 r., jego rodziców Stanisławę i Wacława – of. Żona z dziećmi</w:t>
            </w:r>
          </w:p>
          <w:p w14:paraId="521DD2F1" w14:textId="535F844D" w:rsidR="00811C03" w:rsidRPr="000F7D7D" w:rsidRDefault="00560C8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Denkiewicz w 1 r., Ryszarda Denkiewicza w (r.) – of. rodzina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1BB7B8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D547E" w14:textId="77777777" w:rsidR="0089567C" w:rsidRDefault="00560C8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Bożemója w 2 r.</w:t>
            </w:r>
          </w:p>
          <w:p w14:paraId="302247E0" w14:textId="19D18862" w:rsidR="00560C86" w:rsidRPr="000F7D7D" w:rsidRDefault="00560C8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+Michalinę Wachnik, Stanisława, Tadeusza – of. syn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5C7E5" w14:textId="24847CFF" w:rsidR="00560C86" w:rsidRPr="000F7D7D" w:rsidRDefault="0052319F" w:rsidP="00560C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560C86">
              <w:rPr>
                <w:rFonts w:ascii="Times New Roman" w:hAnsi="Times New Roman" w:cs="Times New Roman"/>
                <w:b/>
                <w:sz w:val="32"/>
                <w:szCs w:val="32"/>
              </w:rPr>
              <w:t>Dz – bł w 3 r. ślubu Eweliny i Adama, w 2 r. urodzin Jana oraz w (r.) urodzin Eweliny – of. rodzice</w:t>
            </w:r>
          </w:p>
          <w:p w14:paraId="228DF1E0" w14:textId="3F69DA0D" w:rsidR="0052319F" w:rsidRPr="000F7D7D" w:rsidRDefault="00560C8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+Grzegorza Gołosia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Weronika z rodziną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5E8F62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0D06C4B" w:rsidR="0089567C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Mariana Sawczuka w 3 r. – of. syn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70F0CAE6" w:rsidR="0089567C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Dz – bł w 20 r. ślubu Wioletty i Krzysztofa Michalak o Boże bł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1BA92A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9567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C9C19" w14:textId="77777777" w:rsidR="0089567C" w:rsidRDefault="00AB07E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+Stanisława Niedzielskiego w 30 dz</w:t>
            </w:r>
          </w:p>
          <w:p w14:paraId="47E8AFEE" w14:textId="75ADB727" w:rsidR="00AB07E1" w:rsidRPr="000F7D7D" w:rsidRDefault="00AB07E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+Waldemara Andrzejuka – of. Marian Marczuk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4995" w14:textId="20898A4B" w:rsidR="001777FD" w:rsidRPr="000F7D7D" w:rsidRDefault="00AB07E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+Wiktorię i Józefa Banaś – of. Syn Wojciech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3DEC5A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D603E" w14:textId="4BB398D9" w:rsidR="00AB07E1" w:rsidRPr="000F7D7D" w:rsidRDefault="001777FD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+Rafała Woszczaka – of. rodzina</w:t>
            </w:r>
          </w:p>
          <w:p w14:paraId="7B3E8B11" w14:textId="64186B33" w:rsidR="001777FD" w:rsidRPr="000F7D7D" w:rsidRDefault="00AB07E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+Waldemara Andrzejuka – of. Rodzina Rogoźnickich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80452" w14:textId="5325E5CC" w:rsidR="000E1F63" w:rsidRPr="000F7D7D" w:rsidRDefault="00AB07E1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+Władysławę w (r.), Józefa, Halinę Szerawskich, Wandę Olszewską – of. rodzina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35E50B9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CCA323" w14:textId="2A9B3688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A96D77" w14:textId="6FED9335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3538C4" w14:textId="77777777" w:rsidR="00AB07E1" w:rsidRDefault="00AB07E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7777777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BE42E2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3C1345A" w:rsidR="000409DF" w:rsidRPr="000F7D7D" w:rsidRDefault="00AB07E1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w (r.), Mariannę Korneszczuk – of. rodzina</w:t>
            </w:r>
          </w:p>
        </w:tc>
      </w:tr>
      <w:tr w:rsidR="00BF2E3C" w:rsidRPr="000F7D7D" w14:paraId="0FFC568B" w14:textId="77777777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0820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88A8A6" w14:textId="4E73C051" w:rsidR="00AB07E1" w:rsidRPr="000F7D7D" w:rsidRDefault="00BF2E3C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777F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Ryszarda w 12 r., Krystynę Dziem, za dusze w czyśćcu cierpiące</w:t>
            </w:r>
          </w:p>
          <w:p w14:paraId="37BAAFF0" w14:textId="5FF64D86" w:rsidR="00BF2E3C" w:rsidRPr="000F7D7D" w:rsidRDefault="00AB07E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5 r. urodzin Dagmary o Boże bł – of. dziadkowie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0906D4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1 września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14681" w14:textId="77777777" w:rsidR="00D1750C" w:rsidRDefault="00E70764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+Mariannę Bocheńską w 1 r., zm z rodz Gładuniuków i Szczesiuków – of. Teresa Gładoniuk z Ostrowa</w:t>
            </w:r>
          </w:p>
          <w:p w14:paraId="5F54A853" w14:textId="2D0DEA93" w:rsidR="00E70764" w:rsidRPr="000F7D7D" w:rsidRDefault="00E70764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Ojca Świętego Franciszka, ks bpa Kazimierza, ks bpa Piotra, za księży pracujących i pochodzących z naszej parafii, misjonarzy oraz brata Piotra za których modli się Apostolat Margaretka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529D40DA" w:rsidR="00E70764" w:rsidRDefault="00D1750C" w:rsidP="00E7076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70764">
              <w:rPr>
                <w:rFonts w:ascii="Times New Roman" w:hAnsi="Times New Roman" w:cs="Times New Roman"/>
                <w:b/>
                <w:sz w:val="32"/>
                <w:szCs w:val="32"/>
              </w:rPr>
              <w:t>+Mariannę Fedoruk w 3 r., zm z rodz Fedoruków, Weremczuków, Jówków – of. córki</w:t>
            </w:r>
          </w:p>
          <w:p w14:paraId="01C08E86" w14:textId="35873D79" w:rsidR="00D1750C" w:rsidRDefault="00E7076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i zmarłych z ich rodzin zel. Heleny Myć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5F3F08F6" w:rsidR="00E70764" w:rsidRDefault="0066454C" w:rsidP="00E7076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70764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KRK i zmarłych z ich rodzin zel. Barbary Hładoniuk z Ostrowa</w:t>
            </w:r>
          </w:p>
          <w:p w14:paraId="3A0ACCBF" w14:textId="77777777" w:rsidR="0066454C" w:rsidRDefault="00E7076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+Dominika, Janinę, Franciszka, Tadeusza z rodz Kondraciuków, Jaroszuków, Horbowców, Pasierbów</w:t>
            </w:r>
          </w:p>
          <w:p w14:paraId="2315F409" w14:textId="3749D675" w:rsidR="00E70764" w:rsidRDefault="00E7076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parafią) +Pawła w (r.), Jacka, Józefa, zm z rodz Sadowskich i Ostapczuków – of. córka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0C178" w14:textId="77777777" w:rsidR="000F4235" w:rsidRDefault="00E70764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05304">
              <w:rPr>
                <w:rFonts w:ascii="Times New Roman" w:hAnsi="Times New Roman" w:cs="Times New Roman"/>
                <w:b/>
                <w:sz w:val="32"/>
                <w:szCs w:val="32"/>
              </w:rPr>
              <w:t>+Kazimierza Czerewko w (r.)</w:t>
            </w:r>
          </w:p>
          <w:p w14:paraId="2DC139CC" w14:textId="272B5790" w:rsidR="00105304" w:rsidRPr="000F7D7D" w:rsidRDefault="00105304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Szymona i Michała o Boże bł – of. Rodzice z siostrą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A370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DFDC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50B24" w14:textId="77777777" w:rsidR="00044F95" w:rsidRDefault="00044F95" w:rsidP="00193D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279" w14:textId="5996BDEB" w:rsidR="00D443DB" w:rsidRDefault="00105304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81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D30218" w:rsidRPr="000E6181">
        <w:rPr>
          <w:rFonts w:ascii="Times New Roman" w:hAnsi="Times New Roman" w:cs="Times New Roman"/>
          <w:b/>
          <w:sz w:val="28"/>
          <w:szCs w:val="28"/>
        </w:rPr>
        <w:t>.08</w:t>
      </w:r>
      <w:r w:rsidR="00D443DB" w:rsidRPr="000E6181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D30218" w:rsidRPr="000E61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B52" w:rsidRPr="000E6181">
        <w:rPr>
          <w:rFonts w:ascii="Times New Roman" w:hAnsi="Times New Roman" w:cs="Times New Roman"/>
          <w:b/>
          <w:sz w:val="28"/>
          <w:szCs w:val="28"/>
        </w:rPr>
        <w:t>2</w:t>
      </w:r>
      <w:r w:rsidRPr="000E6181">
        <w:rPr>
          <w:rFonts w:ascii="Times New Roman" w:hAnsi="Times New Roman" w:cs="Times New Roman"/>
          <w:b/>
          <w:sz w:val="28"/>
          <w:szCs w:val="28"/>
        </w:rPr>
        <w:t>1</w:t>
      </w:r>
      <w:r w:rsidR="00D443DB" w:rsidRPr="000E6181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14:paraId="0700C6CD" w14:textId="77777777" w:rsidR="000E6181" w:rsidRPr="000E6181" w:rsidRDefault="000E6181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0B744" w14:textId="29C558A9" w:rsidR="00044F95" w:rsidRPr="000E6181" w:rsidRDefault="00193DE9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bCs/>
          <w:sz w:val="28"/>
          <w:szCs w:val="28"/>
        </w:rPr>
        <w:t>1.</w:t>
      </w:r>
      <w:r w:rsidR="00044F95" w:rsidRPr="000E6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F95" w:rsidRPr="000E6181">
        <w:rPr>
          <w:rFonts w:ascii="Times New Roman" w:hAnsi="Times New Roman" w:cs="Times New Roman"/>
          <w:sz w:val="28"/>
          <w:szCs w:val="28"/>
        </w:rPr>
        <w:t>Jutro Uroczystość Matki Bożej Częstochowskiej. Msze św. tak jak w każdą niedzielę. Po Mszy św. o g</w:t>
      </w:r>
      <w:r w:rsidR="000E6181">
        <w:rPr>
          <w:rFonts w:ascii="Times New Roman" w:hAnsi="Times New Roman" w:cs="Times New Roman"/>
          <w:sz w:val="28"/>
          <w:szCs w:val="28"/>
        </w:rPr>
        <w:t>odz.</w:t>
      </w:r>
      <w:bookmarkStart w:id="0" w:name="_GoBack"/>
      <w:bookmarkEnd w:id="0"/>
      <w:r w:rsidR="00044F95" w:rsidRPr="000E6181">
        <w:rPr>
          <w:rFonts w:ascii="Times New Roman" w:hAnsi="Times New Roman" w:cs="Times New Roman"/>
          <w:sz w:val="28"/>
          <w:szCs w:val="28"/>
        </w:rPr>
        <w:t xml:space="preserve"> 9.30 i 11.30 specjalne błogosławieństwo dzieci.</w:t>
      </w:r>
    </w:p>
    <w:p w14:paraId="3F2B7EF5" w14:textId="02191BF0" w:rsidR="005E003C" w:rsidRPr="000E6181" w:rsidRDefault="005E003C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sz w:val="28"/>
          <w:szCs w:val="28"/>
        </w:rPr>
        <w:t>2. W piątek wyjazdy do chorych z Najświętszym Sakramentem od godz. 9.00.</w:t>
      </w:r>
    </w:p>
    <w:p w14:paraId="26B3980D" w14:textId="0E0128BC" w:rsidR="00044F95" w:rsidRPr="000E6181" w:rsidRDefault="00044F95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sz w:val="28"/>
          <w:szCs w:val="28"/>
        </w:rPr>
        <w:t>2.</w:t>
      </w:r>
      <w:r w:rsidRPr="000E6181">
        <w:rPr>
          <w:rFonts w:ascii="Times New Roman" w:hAnsi="Times New Roman" w:cs="Times New Roman"/>
          <w:sz w:val="28"/>
          <w:szCs w:val="28"/>
        </w:rPr>
        <w:t xml:space="preserve"> </w:t>
      </w:r>
      <w:r w:rsidRPr="000E6181">
        <w:rPr>
          <w:rFonts w:ascii="Times New Roman" w:hAnsi="Times New Roman" w:cs="Times New Roman"/>
          <w:sz w:val="28"/>
          <w:szCs w:val="28"/>
        </w:rPr>
        <w:t xml:space="preserve">W najbliższą sobotę </w:t>
      </w:r>
      <w:r w:rsidR="005E003C" w:rsidRPr="000E6181">
        <w:rPr>
          <w:rFonts w:ascii="Times New Roman" w:hAnsi="Times New Roman" w:cs="Times New Roman"/>
          <w:sz w:val="28"/>
          <w:szCs w:val="28"/>
        </w:rPr>
        <w:t>o godz. 5.30</w:t>
      </w:r>
      <w:r w:rsidRPr="000E6181">
        <w:rPr>
          <w:rFonts w:ascii="Times New Roman" w:hAnsi="Times New Roman" w:cs="Times New Roman"/>
          <w:sz w:val="28"/>
          <w:szCs w:val="28"/>
        </w:rPr>
        <w:t xml:space="preserve"> wyruszy piesza pielgrzymka do Leśnej Podlaskiej</w:t>
      </w:r>
      <w:r w:rsidR="005E003C" w:rsidRPr="000E6181">
        <w:rPr>
          <w:rFonts w:ascii="Times New Roman" w:hAnsi="Times New Roman" w:cs="Times New Roman"/>
          <w:sz w:val="28"/>
          <w:szCs w:val="28"/>
        </w:rPr>
        <w:t>. Msza Święta pod przewodnictwem ks. bpa Kazimierza Gurdy będzie sprawowana o godz. 10.00. Zapisy na pielgrzymkę w celu ubezpieczenia grupy przyjmujemy w zakrystii do czwartku.</w:t>
      </w:r>
    </w:p>
    <w:p w14:paraId="52DCF739" w14:textId="3714BDB2" w:rsidR="00044F95" w:rsidRPr="000E6181" w:rsidRDefault="00044F95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sz w:val="28"/>
          <w:szCs w:val="28"/>
        </w:rPr>
        <w:t>2. Za tydzień I niedziela miesiąca. Zmianka Różańcowa po Mszy św. o g</w:t>
      </w:r>
      <w:r w:rsidR="000E6181" w:rsidRPr="000E6181">
        <w:rPr>
          <w:rFonts w:ascii="Times New Roman" w:hAnsi="Times New Roman" w:cs="Times New Roman"/>
          <w:sz w:val="28"/>
          <w:szCs w:val="28"/>
        </w:rPr>
        <w:t>odz.</w:t>
      </w:r>
      <w:r w:rsidRPr="000E6181">
        <w:rPr>
          <w:rFonts w:ascii="Times New Roman" w:hAnsi="Times New Roman" w:cs="Times New Roman"/>
          <w:sz w:val="28"/>
          <w:szCs w:val="28"/>
        </w:rPr>
        <w:t xml:space="preserve"> 11.30. Taca będzie przeznaczona na inwestycje</w:t>
      </w:r>
      <w:r w:rsidR="005E003C" w:rsidRPr="000E6181">
        <w:rPr>
          <w:rFonts w:ascii="Times New Roman" w:hAnsi="Times New Roman" w:cs="Times New Roman"/>
          <w:sz w:val="28"/>
          <w:szCs w:val="28"/>
        </w:rPr>
        <w:t>.</w:t>
      </w:r>
    </w:p>
    <w:p w14:paraId="3E7BDEC9" w14:textId="77777777" w:rsidR="000E6181" w:rsidRPr="000E6181" w:rsidRDefault="00FA08BE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sz w:val="28"/>
          <w:szCs w:val="28"/>
        </w:rPr>
        <w:t xml:space="preserve">2. </w:t>
      </w:r>
      <w:r w:rsidR="000E6181" w:rsidRPr="000E6181">
        <w:rPr>
          <w:rFonts w:ascii="Times New Roman" w:hAnsi="Times New Roman" w:cs="Times New Roman"/>
          <w:sz w:val="28"/>
          <w:szCs w:val="28"/>
        </w:rPr>
        <w:t>W gablocie i n</w:t>
      </w:r>
      <w:r w:rsidRPr="000E6181">
        <w:rPr>
          <w:rFonts w:ascii="Times New Roman" w:hAnsi="Times New Roman" w:cs="Times New Roman"/>
          <w:sz w:val="28"/>
          <w:szCs w:val="28"/>
        </w:rPr>
        <w:t>a stronie internetowej parafii podane są terminy nauk dla narzeczonych oraz katechez dla rodziców i chrzestnych. Osoby, które przygotowują się do chrztu dziecka oraz osoby, które już ochrzciły dzieci</w:t>
      </w:r>
      <w:r w:rsidR="004971DD" w:rsidRPr="000E6181">
        <w:rPr>
          <w:rFonts w:ascii="Times New Roman" w:hAnsi="Times New Roman" w:cs="Times New Roman"/>
          <w:sz w:val="28"/>
          <w:szCs w:val="28"/>
        </w:rPr>
        <w:t>,</w:t>
      </w:r>
      <w:r w:rsidRPr="000E6181">
        <w:rPr>
          <w:rFonts w:ascii="Times New Roman" w:hAnsi="Times New Roman" w:cs="Times New Roman"/>
          <w:sz w:val="28"/>
          <w:szCs w:val="28"/>
        </w:rPr>
        <w:t xml:space="preserve"> </w:t>
      </w:r>
      <w:r w:rsidR="004971DD" w:rsidRPr="000E6181">
        <w:rPr>
          <w:rFonts w:ascii="Times New Roman" w:hAnsi="Times New Roman" w:cs="Times New Roman"/>
          <w:sz w:val="28"/>
          <w:szCs w:val="28"/>
        </w:rPr>
        <w:t>jednak</w:t>
      </w:r>
      <w:r w:rsidRPr="000E6181">
        <w:rPr>
          <w:rFonts w:ascii="Times New Roman" w:hAnsi="Times New Roman" w:cs="Times New Roman"/>
          <w:sz w:val="28"/>
          <w:szCs w:val="28"/>
        </w:rPr>
        <w:t xml:space="preserve"> z różnych przyczyn nie odbyły katechez</w:t>
      </w:r>
      <w:r w:rsidR="004971DD" w:rsidRPr="000E6181">
        <w:rPr>
          <w:rFonts w:ascii="Times New Roman" w:hAnsi="Times New Roman" w:cs="Times New Roman"/>
          <w:sz w:val="28"/>
          <w:szCs w:val="28"/>
        </w:rPr>
        <w:t>,</w:t>
      </w:r>
      <w:r w:rsidRPr="000E6181">
        <w:rPr>
          <w:rFonts w:ascii="Times New Roman" w:hAnsi="Times New Roman" w:cs="Times New Roman"/>
          <w:sz w:val="28"/>
          <w:szCs w:val="28"/>
        </w:rPr>
        <w:t xml:space="preserve"> powinny wziąć udział w jednym cyklu, który składa się z czterech spotkań. W naszej parafii będą odbywać się katechezy w dwóch cyklach: pierwszy we wrześniu i październiku; drugi w lutym i marcu.</w:t>
      </w:r>
    </w:p>
    <w:p w14:paraId="7BD192D5" w14:textId="01052C29" w:rsidR="00F81876" w:rsidRPr="000E6181" w:rsidRDefault="0085534C" w:rsidP="000E61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6181"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93DE9" w:rsidRPr="000E618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F81876" w:rsidRPr="000E6181">
        <w:rPr>
          <w:rFonts w:ascii="Times New Roman" w:hAnsi="Times New Roman" w:cs="Times New Roman"/>
          <w:color w:val="222222"/>
          <w:sz w:val="28"/>
          <w:szCs w:val="28"/>
        </w:rPr>
        <w:t>Bóg  zapłać  za  ofiary</w:t>
      </w:r>
      <w:r w:rsidR="00193DE9" w:rsidRPr="000E6181">
        <w:rPr>
          <w:rFonts w:ascii="Times New Roman" w:hAnsi="Times New Roman" w:cs="Times New Roman"/>
          <w:color w:val="222222"/>
          <w:sz w:val="28"/>
          <w:szCs w:val="28"/>
        </w:rPr>
        <w:t xml:space="preserve"> na kościół: </w:t>
      </w:r>
      <w:r w:rsidR="00105304" w:rsidRPr="000E6181">
        <w:rPr>
          <w:rFonts w:ascii="Times New Roman" w:hAnsi="Times New Roman" w:cs="Times New Roman"/>
          <w:color w:val="222222"/>
          <w:sz w:val="28"/>
          <w:szCs w:val="28"/>
        </w:rPr>
        <w:t>bezimienna z ul. Łosowicza – 100 zł</w:t>
      </w:r>
    </w:p>
    <w:sectPr w:rsidR="00F81876" w:rsidRPr="000E6181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44F95"/>
    <w:rsid w:val="000E1F63"/>
    <w:rsid w:val="000E6181"/>
    <w:rsid w:val="000F4235"/>
    <w:rsid w:val="000F7D7D"/>
    <w:rsid w:val="00105304"/>
    <w:rsid w:val="00112EF5"/>
    <w:rsid w:val="001777FD"/>
    <w:rsid w:val="00193DE9"/>
    <w:rsid w:val="002025C9"/>
    <w:rsid w:val="003228AC"/>
    <w:rsid w:val="00345B52"/>
    <w:rsid w:val="003A3020"/>
    <w:rsid w:val="004012E7"/>
    <w:rsid w:val="004139BA"/>
    <w:rsid w:val="00451D16"/>
    <w:rsid w:val="00467E81"/>
    <w:rsid w:val="004971DD"/>
    <w:rsid w:val="004E4937"/>
    <w:rsid w:val="0052319F"/>
    <w:rsid w:val="00536100"/>
    <w:rsid w:val="00560C86"/>
    <w:rsid w:val="0059695D"/>
    <w:rsid w:val="005E003C"/>
    <w:rsid w:val="0061355F"/>
    <w:rsid w:val="00617701"/>
    <w:rsid w:val="0066454C"/>
    <w:rsid w:val="00703A1E"/>
    <w:rsid w:val="00794DD7"/>
    <w:rsid w:val="007B73A1"/>
    <w:rsid w:val="00811C03"/>
    <w:rsid w:val="008177D4"/>
    <w:rsid w:val="00843C82"/>
    <w:rsid w:val="0085534C"/>
    <w:rsid w:val="0089567C"/>
    <w:rsid w:val="009111B9"/>
    <w:rsid w:val="00974126"/>
    <w:rsid w:val="009C3002"/>
    <w:rsid w:val="009E5211"/>
    <w:rsid w:val="00A118DA"/>
    <w:rsid w:val="00A32FE5"/>
    <w:rsid w:val="00AB07E1"/>
    <w:rsid w:val="00AB3793"/>
    <w:rsid w:val="00B93AD4"/>
    <w:rsid w:val="00BF2E3C"/>
    <w:rsid w:val="00C13EBD"/>
    <w:rsid w:val="00C37C0F"/>
    <w:rsid w:val="00C51348"/>
    <w:rsid w:val="00CA1D69"/>
    <w:rsid w:val="00CB33D8"/>
    <w:rsid w:val="00CD1558"/>
    <w:rsid w:val="00D1750C"/>
    <w:rsid w:val="00D30218"/>
    <w:rsid w:val="00D443DB"/>
    <w:rsid w:val="00D731DC"/>
    <w:rsid w:val="00D83732"/>
    <w:rsid w:val="00D90CA1"/>
    <w:rsid w:val="00DA49B1"/>
    <w:rsid w:val="00DC696A"/>
    <w:rsid w:val="00DF6FA4"/>
    <w:rsid w:val="00E70764"/>
    <w:rsid w:val="00E921E7"/>
    <w:rsid w:val="00E94194"/>
    <w:rsid w:val="00F76206"/>
    <w:rsid w:val="00F81876"/>
    <w:rsid w:val="00F8618D"/>
    <w:rsid w:val="00FA08B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21</cp:revision>
  <dcterms:created xsi:type="dcterms:W3CDTF">2019-06-28T09:31:00Z</dcterms:created>
  <dcterms:modified xsi:type="dcterms:W3CDTF">2019-08-24T16:46:00Z</dcterms:modified>
</cp:coreProperties>
</file>