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:rsidTr="00DC696A">
        <w:trPr>
          <w:trHeight w:val="2999"/>
        </w:trPr>
        <w:tc>
          <w:tcPr>
            <w:tcW w:w="3066" w:type="dxa"/>
          </w:tcPr>
          <w:p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5EC5DEF3" wp14:editId="6806FB7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794DD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794D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D69" w:rsidRPr="00CA1D69" w:rsidRDefault="00794DD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67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lipca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DFF8" wp14:editId="297C0117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DF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:rsidR="00794DD7" w:rsidRDefault="00794DD7" w:rsidP="00794DD7">
      <w:pPr>
        <w:pStyle w:val="Nagwek2"/>
        <w:spacing w:before="450" w:beforeAutospacing="0" w:after="450" w:afterAutospacing="0"/>
        <w:rPr>
          <w:rFonts w:ascii="&amp;quot" w:hAnsi="&amp;quot"/>
          <w:b w:val="0"/>
          <w:bCs w:val="0"/>
          <w:sz w:val="24"/>
          <w:szCs w:val="24"/>
        </w:rPr>
      </w:pPr>
    </w:p>
    <w:p w:rsidR="00DC696A" w:rsidRPr="003A3020" w:rsidRDefault="00794DD7" w:rsidP="00794DD7">
      <w:pPr>
        <w:pStyle w:val="Nagwek2"/>
        <w:spacing w:before="450" w:beforeAutospacing="0" w:after="450" w:afterAutospacing="0"/>
        <w:rPr>
          <w:rStyle w:val="versecontent"/>
          <w:sz w:val="24"/>
          <w:szCs w:val="24"/>
        </w:rPr>
      </w:pPr>
      <w:r w:rsidRPr="003A3020">
        <w:rPr>
          <w:b w:val="0"/>
          <w:bCs w:val="0"/>
          <w:sz w:val="24"/>
          <w:szCs w:val="24"/>
        </w:rPr>
        <w:t>15</w:t>
      </w:r>
      <w:r w:rsidR="00A32FE5" w:rsidRPr="003A3020">
        <w:rPr>
          <w:sz w:val="24"/>
          <w:szCs w:val="24"/>
        </w:rPr>
        <w:t xml:space="preserve"> niedziela zwykła</w:t>
      </w:r>
      <w:r w:rsidR="00A32FE5" w:rsidRPr="003A3020">
        <w:rPr>
          <w:sz w:val="24"/>
          <w:szCs w:val="24"/>
        </w:rPr>
        <w:br/>
      </w:r>
      <w:r w:rsidRPr="003A3020">
        <w:rPr>
          <w:rStyle w:val="gospelreading-span"/>
          <w:sz w:val="24"/>
          <w:szCs w:val="24"/>
        </w:rPr>
        <w:t xml:space="preserve">Ewangelia wg św. Łukasza </w:t>
      </w:r>
      <w:r w:rsidRPr="003A3020">
        <w:rPr>
          <w:rStyle w:val="gospelreading-reference"/>
          <w:sz w:val="24"/>
          <w:szCs w:val="24"/>
        </w:rPr>
        <w:t xml:space="preserve">10,25-37. </w:t>
      </w:r>
      <w:r w:rsidRPr="003A3020">
        <w:rPr>
          <w:rStyle w:val="gospelreading-reference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Powstał jakiś uczony w Prawie i wystawiając Jezusa na próbę, zapytał: «Nauczycielu, co mam czynić, aby osiągnąć życie wieczne?»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Jezus mu odpowiedział: «Co jest napisane w Prawie? Jak czytasz?»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On rzekł: «Będziesz miłował Pana, Boga swego, całym swoim sercem, całą swoją duszą, całą swoją mocą i całym swoim umysłem; a swego bliźniego jak siebie samego».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Jezus rzekł do niego: «Dobrze odpowiedziałeś. To czyń, a będziesz żył».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Lecz on, chcąc się usprawiedliwić, zapytał Jezusa: «A kto jest moim bliźnim?»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Jezus, nawiązując do tego, rzekł: «Pewien człowiek schodził z Jeruzalem do Jerycha i wpadł w ręce zbójców. Ci nie tylko go obdarli, lecz jeszcze rany mu zadali i zostawiwszy na pół umarłego, odeszli.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Przypadkiem przechodził tą drogą pewien kapłan; zobaczył go i minął.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Tak samo lewita, gdy przyszedł na to miejsce i zobaczył go, minął.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Pewien zaś Samarytanin, wędrując, przyszedł również na to miejsce. Gdy go zobaczył, wzruszył się głęboko:</w:t>
      </w:r>
      <w:r w:rsidR="001D5B54">
        <w:rPr>
          <w:b w:val="0"/>
          <w:sz w:val="24"/>
          <w:szCs w:val="24"/>
        </w:rPr>
        <w:t xml:space="preserve"> </w:t>
      </w:r>
      <w:r w:rsidRPr="003A3020">
        <w:rPr>
          <w:rStyle w:val="versecontent"/>
          <w:b w:val="0"/>
          <w:sz w:val="24"/>
          <w:szCs w:val="24"/>
        </w:rPr>
        <w:t>podszedł do niego i opatrzył mu rany, zalewając je oliwą i winem; potem wsadził go na swoje bydlę, zawiózł do gospody i pielęgnował go.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Następnego zaś dnia wyjął dwa denary, dał gospodarzowi i rzekł: "Miej o nim staranie, a jeśli co więcej wydasz, ja oddam tobie, gdy będę wracał".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Któryż z tych trzech okazał się, według twego zdania, bliźnim tego, który wpadł w ręce zbójców?»</w:t>
      </w:r>
      <w:r w:rsidRPr="003A3020">
        <w:rPr>
          <w:b w:val="0"/>
          <w:sz w:val="24"/>
          <w:szCs w:val="24"/>
        </w:rPr>
        <w:br/>
      </w:r>
      <w:r w:rsidRPr="003A3020">
        <w:rPr>
          <w:rStyle w:val="versecontent"/>
          <w:b w:val="0"/>
          <w:sz w:val="24"/>
          <w:szCs w:val="24"/>
        </w:rPr>
        <w:t>On odpowiedział: «Ten, który mu okazał miłosierdzie». Jezus mu rzekł: «Idź, i ty czyń podobnie!»</w:t>
      </w:r>
    </w:p>
    <w:p w:rsidR="00794DD7" w:rsidRDefault="00794DD7" w:rsidP="00794DD7">
      <w:pPr>
        <w:pStyle w:val="Nagwek2"/>
        <w:spacing w:before="450" w:beforeAutospacing="0" w:after="450" w:afterAutospacing="0"/>
        <w:rPr>
          <w:rStyle w:val="versecontent"/>
          <w:rFonts w:ascii="Roboto" w:hAnsi="Roboto"/>
          <w:b w:val="0"/>
          <w:sz w:val="24"/>
          <w:szCs w:val="24"/>
        </w:rPr>
      </w:pPr>
    </w:p>
    <w:p w:rsidR="00794DD7" w:rsidRDefault="00794DD7" w:rsidP="00794DD7">
      <w:pPr>
        <w:pStyle w:val="Nagwek2"/>
        <w:spacing w:before="450" w:beforeAutospacing="0" w:after="450" w:afterAutospacing="0"/>
        <w:rPr>
          <w:rStyle w:val="versecontent"/>
          <w:rFonts w:ascii="Roboto" w:hAnsi="Roboto"/>
          <w:b w:val="0"/>
          <w:sz w:val="24"/>
          <w:szCs w:val="24"/>
        </w:rPr>
      </w:pPr>
    </w:p>
    <w:p w:rsidR="00794DD7" w:rsidRPr="00794DD7" w:rsidRDefault="00794DD7" w:rsidP="00794DD7">
      <w:pPr>
        <w:pStyle w:val="Nagwek2"/>
        <w:spacing w:before="450" w:beforeAutospacing="0" w:after="450" w:afterAutospacing="0"/>
        <w:rPr>
          <w:rFonts w:ascii="&amp;quot" w:hAnsi="&amp;quot"/>
          <w:b w:val="0"/>
          <w:sz w:val="24"/>
          <w:szCs w:val="24"/>
        </w:rPr>
      </w:pPr>
    </w:p>
    <w:p w:rsidR="000F7D7D" w:rsidRPr="00536100" w:rsidRDefault="000F7D7D" w:rsidP="0053610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 – 15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11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+za zmarłych czcicieli Miłosierdzia Bożego i zmarłych z ich rodzin</w:t>
            </w:r>
          </w:p>
          <w:p w:rsidR="00794DD7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+Martę w (r.), Tomasza w 2 miesiąc od śmierci, Aleksandra, Helenę, Mirosława,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Sadowskich i Żuków – of. rodzina</w:t>
            </w:r>
          </w:p>
        </w:tc>
      </w:tr>
      <w:tr w:rsidR="00BF2E3C" w:rsidRPr="000F7D7D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D7" w:rsidRPr="000F7D7D" w:rsidRDefault="00BF2E3C" w:rsidP="00794DD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>Krzysztofa w (r.), Jadwigę – of. Stanisława Stefaniuk</w:t>
            </w:r>
          </w:p>
          <w:p w:rsidR="00BF2E3C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+Kazimierza, Wacława w (r.),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Omelaniuków i Kosińskich – of. dzieci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4E4937" w:rsidRPr="000F7D7D" w:rsidTr="004E4937">
        <w:trPr>
          <w:trHeight w:val="55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E4937" w:rsidRPr="000F7D7D" w:rsidRDefault="004E493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4DD7" w:rsidRPr="000F7D7D" w:rsidRDefault="004E4937" w:rsidP="00794DD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>Sabinę i Tadeusza Kowalskich</w:t>
            </w:r>
          </w:p>
          <w:p w:rsidR="004E4937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+Mariannę Łyczewską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DD7" w:rsidRPr="000F7D7D" w:rsidRDefault="00BF2E3C" w:rsidP="00794DD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Eugeniusza, Katarzynę, Jana, Krystynę, Edwarda, </w:t>
            </w:r>
            <w:proofErr w:type="spellStart"/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Daniluków, Sergiejów, Tyszków</w:t>
            </w:r>
          </w:p>
          <w:p w:rsidR="00BF2E3C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Walentynę i Eugeniusza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Adamiuków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, Urszulę oraz dziadków z obu stron – of. Syn z rodziną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>– 17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2E3C" w:rsidRPr="000F7D7D" w:rsidRDefault="003228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+Tadeusza, Józefę, Jadwigę, Waldemara,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Ziomkowskich</w:t>
            </w:r>
          </w:p>
        </w:tc>
      </w:tr>
      <w:tr w:rsidR="00BF2E3C" w:rsidRPr="000F7D7D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BF2E3C" w:rsidRPr="000F7D7D" w:rsidRDefault="00BF2E3C" w:rsidP="003228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E493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Franciszka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Chalimoniuka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39 r.,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Chalimoniuków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Jędrzejczuków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córki</w:t>
            </w:r>
          </w:p>
        </w:tc>
      </w:tr>
      <w:tr w:rsidR="00BF2E3C" w:rsidRPr="000F7D7D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18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9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937" w:rsidRPr="000F7D7D" w:rsidRDefault="003228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+Zygmunta, Janinę, Wacława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Owerko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Czerko</w:t>
            </w:r>
            <w:proofErr w:type="spellEnd"/>
          </w:p>
        </w:tc>
      </w:tr>
      <w:tr w:rsidR="00BF2E3C" w:rsidRPr="000F7D7D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8AC" w:rsidRPr="000F7D7D" w:rsidRDefault="009111B9" w:rsidP="003228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20 r. ślubu Moniki i Grzegorza o Boże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</w:p>
          <w:p w:rsidR="009111B9" w:rsidRPr="000F7D7D" w:rsidRDefault="003228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+Józefa w 23 r.,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Dunajków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794D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19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937" w:rsidRPr="000F7D7D" w:rsidRDefault="003228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+Zygmunta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Skrodziuka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 r. – of. Kazimiera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Skrodziuk</w:t>
            </w:r>
            <w:proofErr w:type="spellEnd"/>
          </w:p>
        </w:tc>
      </w:tr>
      <w:tr w:rsidR="00BF2E3C" w:rsidRPr="000F7D7D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8AC" w:rsidRPr="000F7D7D" w:rsidRDefault="0061355F" w:rsidP="003228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Józefę, Kazimierza,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Semeryłów</w:t>
            </w:r>
            <w:proofErr w:type="spellEnd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Nowosielskich – of. rodzina</w:t>
            </w:r>
          </w:p>
          <w:p w:rsidR="0061355F" w:rsidRPr="000F7D7D" w:rsidRDefault="003228AC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+Eustachiusza, Stefanię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Ziniewiczów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Kuców – of.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</w:t>
            </w:r>
            <w:proofErr w:type="spellEnd"/>
          </w:p>
        </w:tc>
      </w:tr>
    </w:tbl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F7D7D" w:rsidRDefault="000F7D7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F8618D" w:rsidRPr="000F7D7D" w:rsidRDefault="00F861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228AC" w:rsidRPr="000F7D7D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SOBOTA – 20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228AC" w:rsidRPr="000F7D7D" w:rsidRDefault="0061355F" w:rsidP="003228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Marka </w:t>
            </w:r>
            <w:proofErr w:type="spellStart"/>
            <w:r w:rsidR="003228AC">
              <w:rPr>
                <w:rFonts w:ascii="Times New Roman" w:hAnsi="Times New Roman" w:cs="Times New Roman"/>
                <w:b/>
                <w:sz w:val="32"/>
                <w:szCs w:val="32"/>
              </w:rPr>
              <w:t>Mamruka</w:t>
            </w:r>
            <w:proofErr w:type="spellEnd"/>
          </w:p>
          <w:p w:rsidR="0061355F" w:rsidRPr="000F7D7D" w:rsidRDefault="003228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+Józefa Butkiewicza w 19 r., </w:t>
            </w:r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 </w:t>
            </w:r>
            <w:proofErr w:type="spellStart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>Kurniawkę</w:t>
            </w:r>
            <w:proofErr w:type="spellEnd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Butkiewiczów i Zdanowskich</w:t>
            </w:r>
          </w:p>
        </w:tc>
      </w:tr>
      <w:tr w:rsidR="00BF2E3C" w:rsidRPr="000F7D7D" w:rsidTr="00F8618D">
        <w:trPr>
          <w:trHeight w:val="11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4235" w:rsidRPr="000F7D7D" w:rsidRDefault="00BF2E3C" w:rsidP="000F42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>+Krzysztofa Stefaniuka w 9 r. – of. dzieci</w:t>
            </w:r>
          </w:p>
          <w:p w:rsidR="00BF2E3C" w:rsidRPr="000F7D7D" w:rsidRDefault="000F423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+Stefana Sołtysa – of. Brat Mieczysław z rodziną</w:t>
            </w:r>
          </w:p>
        </w:tc>
      </w:tr>
      <w:tr w:rsidR="00BF2E3C" w:rsidRPr="000F7D7D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E3C" w:rsidRPr="000F7D7D" w:rsidRDefault="00794D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NIEDZIELA – 21</w:t>
            </w:r>
            <w:r w:rsidR="000F7D7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BF2E3C" w:rsidRPr="000F7D7D" w:rsidTr="00F8618D">
        <w:trPr>
          <w:trHeight w:val="263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02" w:rsidRPr="000F7D7D" w:rsidRDefault="000F423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+Annę w (r.), Jakuba, Szymona, zmarłych rodziców z obu stron,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Pasternaków i Bieleckich – of. rodzina</w:t>
            </w:r>
          </w:p>
        </w:tc>
      </w:tr>
      <w:tr w:rsidR="00BF2E3C" w:rsidRPr="000F7D7D" w:rsidTr="00F8618D">
        <w:trPr>
          <w:trHeight w:val="13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235" w:rsidRPr="000F7D7D" w:rsidRDefault="00BF2E3C" w:rsidP="000F42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>Kamila, Ryszarda, Janinę, Stanisława, Franciszka, zmarłych rodziców z obu stron – of. rodzina</w:t>
            </w:r>
          </w:p>
          <w:p w:rsidR="009C3002" w:rsidRDefault="000F4235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+Józefę Florczak w 7 r., Tadeusza, Władysława, Helenę, zmarłych rodziców z obu stron – of. Marta Kowalczuk</w:t>
            </w:r>
          </w:p>
          <w:p w:rsidR="000F4235" w:rsidRPr="000F7D7D" w:rsidRDefault="000F4235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imienin Kamila i Piotra o dary Ducha Świętego,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opiekę MB dla nich i ich rodzin – of. rodzice</w:t>
            </w:r>
          </w:p>
        </w:tc>
      </w:tr>
      <w:tr w:rsidR="00BF2E3C" w:rsidRPr="000F7D7D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parafian</w:t>
            </w:r>
          </w:p>
          <w:p w:rsidR="00BF2E3C" w:rsidRDefault="000F4235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+Wiesławę i Mariusza Buczek – of. Koleżanka</w:t>
            </w:r>
          </w:p>
          <w:p w:rsidR="000F4235" w:rsidRPr="000F7D7D" w:rsidRDefault="000F4235" w:rsidP="00A32FE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+Henryka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Hładoniuka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 r.</w:t>
            </w:r>
          </w:p>
        </w:tc>
      </w:tr>
      <w:tr w:rsidR="00BF2E3C" w:rsidRPr="000F7D7D" w:rsidTr="00F8618D">
        <w:trPr>
          <w:trHeight w:val="18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E3C" w:rsidRPr="000F7D7D" w:rsidRDefault="009C3002" w:rsidP="000F42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Henryka w (r.), zmarłych rodziców z obu stron i dziadków – of. Rodzina </w:t>
            </w:r>
            <w:proofErr w:type="spellStart"/>
            <w:r w:rsidR="000F4235">
              <w:rPr>
                <w:rFonts w:ascii="Times New Roman" w:hAnsi="Times New Roman" w:cs="Times New Roman"/>
                <w:b/>
                <w:sz w:val="32"/>
                <w:szCs w:val="32"/>
              </w:rPr>
              <w:t>Sokoluków</w:t>
            </w:r>
            <w:proofErr w:type="spellEnd"/>
          </w:p>
        </w:tc>
      </w:tr>
    </w:tbl>
    <w:p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20" w:rsidRDefault="003A3020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3DB" w:rsidRPr="00974126" w:rsidRDefault="003A3020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A32FE5">
        <w:rPr>
          <w:rFonts w:ascii="Times New Roman" w:hAnsi="Times New Roman" w:cs="Times New Roman"/>
          <w:b/>
          <w:sz w:val="28"/>
          <w:szCs w:val="28"/>
        </w:rPr>
        <w:t>.07</w:t>
      </w:r>
      <w:r w:rsidR="00D443DB" w:rsidRPr="00974126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>
        <w:rPr>
          <w:rFonts w:ascii="Times New Roman" w:hAnsi="Times New Roman" w:cs="Times New Roman"/>
          <w:b/>
          <w:sz w:val="28"/>
          <w:szCs w:val="28"/>
        </w:rPr>
        <w:t xml:space="preserve">  15</w:t>
      </w:r>
      <w:r w:rsidR="00D443DB" w:rsidRPr="00974126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:rsidR="001D5B54" w:rsidRPr="001D5B54" w:rsidRDefault="00974126" w:rsidP="001D5B54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D5B54">
        <w:rPr>
          <w:rFonts w:ascii="Times New Roman" w:hAnsi="Times New Roman" w:cs="Times New Roman"/>
          <w:sz w:val="28"/>
          <w:szCs w:val="28"/>
        </w:rPr>
        <w:t xml:space="preserve">1.  </w:t>
      </w:r>
      <w:r w:rsidR="001D5B54" w:rsidRPr="001D5B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sierpnia w odpust św. Rocha chrzty w naszej parafii będą sprawowane podczas Mszy Świętej o godz. 8.00. Konferencja  i  spisanie  aktów  w sobotę 3 sierpnia o godz. 19.00</w:t>
      </w:r>
      <w:r w:rsidR="001D5B54" w:rsidRPr="001D5B54">
        <w:rPr>
          <w:rFonts w:ascii="Times New Roman" w:hAnsi="Times New Roman" w:cs="Times New Roman"/>
          <w:color w:val="222222"/>
          <w:sz w:val="28"/>
          <w:szCs w:val="28"/>
        </w:rPr>
        <w:t xml:space="preserve"> w salce przy kościele.</w:t>
      </w:r>
    </w:p>
    <w:p w:rsidR="001D5B54" w:rsidRPr="001D5B54" w:rsidRDefault="001D5B54" w:rsidP="00A32FE5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D5B54">
        <w:rPr>
          <w:rFonts w:ascii="Times New Roman" w:hAnsi="Times New Roman" w:cs="Times New Roman"/>
          <w:color w:val="222222"/>
          <w:sz w:val="28"/>
          <w:szCs w:val="28"/>
        </w:rPr>
        <w:t>2. Za  tydzień  kazania  wygłosi  misjonarz z Kodnia w związku z rozprowadzeniem kalendarzy misyjnych.</w:t>
      </w:r>
      <w:bookmarkStart w:id="0" w:name="_GoBack"/>
      <w:bookmarkEnd w:id="0"/>
    </w:p>
    <w:sectPr w:rsidR="001D5B54" w:rsidRPr="001D5B54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7"/>
    <w:rsid w:val="000F4235"/>
    <w:rsid w:val="000F7D7D"/>
    <w:rsid w:val="001D5B54"/>
    <w:rsid w:val="003228AC"/>
    <w:rsid w:val="003A3020"/>
    <w:rsid w:val="004012E7"/>
    <w:rsid w:val="00467E81"/>
    <w:rsid w:val="004E4937"/>
    <w:rsid w:val="00536100"/>
    <w:rsid w:val="0061355F"/>
    <w:rsid w:val="00794DD7"/>
    <w:rsid w:val="008177D4"/>
    <w:rsid w:val="009111B9"/>
    <w:rsid w:val="00974126"/>
    <w:rsid w:val="009C3002"/>
    <w:rsid w:val="00A32FE5"/>
    <w:rsid w:val="00BF2E3C"/>
    <w:rsid w:val="00CA1D69"/>
    <w:rsid w:val="00CD1558"/>
    <w:rsid w:val="00D26CD2"/>
    <w:rsid w:val="00D443DB"/>
    <w:rsid w:val="00DC696A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42A0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2019-06-28T09:31:00Z</dcterms:created>
  <dcterms:modified xsi:type="dcterms:W3CDTF">2019-07-07T20:10:00Z</dcterms:modified>
</cp:coreProperties>
</file>