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5EC5DEF3" wp14:editId="6806FB7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3610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361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53610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czerwca 2019 r.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</w:t>
            </w: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DFF8" wp14:editId="297C0117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DF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DC696A" w:rsidP="00DC6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:rsidR="00DC696A" w:rsidRPr="00DC696A" w:rsidRDefault="00DC696A" w:rsidP="00DC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zawarcia sakramentu małżeństwa przygotowują się następujące osoby: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Woszczak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kawaler z Janowa Podlaskiego i Dominika Raczyńska panna z Krasówki par. Łomazy – ZAPOWIEDŹ 1</w:t>
      </w:r>
    </w:p>
    <w:p w:rsidR="00BF2E3C" w:rsidRDefault="00BF2E3C" w:rsidP="00BF2E3C">
      <w:pPr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BF2E3C" w:rsidRPr="00536100" w:rsidRDefault="00536100" w:rsidP="00536100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536100">
        <w:rPr>
          <w:rFonts w:ascii="Times New Roman" w:hAnsi="Times New Roman" w:cs="Times New Roman"/>
          <w:b/>
          <w:sz w:val="32"/>
          <w:szCs w:val="32"/>
          <w:lang w:eastAsia="pl-PL"/>
        </w:rPr>
        <w:t>13</w:t>
      </w:r>
      <w:r w:rsidR="00BF2E3C" w:rsidRPr="0053610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niedziela zwykła</w:t>
      </w:r>
    </w:p>
    <w:p w:rsidR="000F7D7D" w:rsidRDefault="000F7D7D" w:rsidP="00536100">
      <w:pPr>
        <w:pStyle w:val="Bezodstpw"/>
        <w:rPr>
          <w:rFonts w:ascii="Times New Roman" w:hAnsi="Times New Roman" w:cs="Times New Roman"/>
          <w:color w:val="1FBBA6"/>
          <w:sz w:val="24"/>
          <w:szCs w:val="24"/>
          <w:lang w:eastAsia="pl-PL"/>
        </w:rPr>
      </w:pP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color w:val="1FBBA6"/>
          <w:sz w:val="24"/>
          <w:szCs w:val="24"/>
          <w:lang w:eastAsia="pl-PL"/>
        </w:rPr>
      </w:pPr>
      <w:proofErr w:type="spellStart"/>
      <w:r w:rsidRPr="00536100">
        <w:rPr>
          <w:rFonts w:ascii="Times New Roman" w:hAnsi="Times New Roman" w:cs="Times New Roman"/>
          <w:color w:val="1FBBA6"/>
          <w:sz w:val="24"/>
          <w:szCs w:val="24"/>
          <w:lang w:eastAsia="pl-PL"/>
        </w:rPr>
        <w:t>Łk</w:t>
      </w:r>
      <w:proofErr w:type="spellEnd"/>
      <w:r w:rsidRPr="00536100">
        <w:rPr>
          <w:rFonts w:ascii="Times New Roman" w:hAnsi="Times New Roman" w:cs="Times New Roman"/>
          <w:color w:val="1FBBA6"/>
          <w:sz w:val="24"/>
          <w:szCs w:val="24"/>
          <w:lang w:eastAsia="pl-PL"/>
        </w:rPr>
        <w:t xml:space="preserve"> 9, 51-62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i/>
          <w:sz w:val="24"/>
          <w:szCs w:val="24"/>
          <w:lang w:eastAsia="pl-PL"/>
        </w:rPr>
        <w:t>Trzeba porzucić wszystko, aby iść za Jezusem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Słowa Ewangelii według Świętego Łukasza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Gdy dopełniały się dni wzięcia Jezusa z tego świata, postanowił udać się do Jeruzalem, i wysłał przed sobą posłańców. Ci wybrali się w drogę i weszli do pewnego miasteczka samarytańskiego, by przygotować Mu pobyt. Nie przyjęto Go jednak, ponieważ zmierzał do Jeruzalem.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Widząc to, uczniowie Jakub i Jan rzekli: «Panie, czy chcesz, byśmy powiedzieli: Niech ogień spadnie z nieba i pochłonie ich?»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Lecz On, odwróciwszy się, zgromił ich. I udali się do innego miasteczka.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A gdy szli drogą, ktoś powiedział do Niego: «Pójdę za Tobą, dokądkolwiek się udasz».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Jezus mu odpowiedział: «Lisy mają nory i ptaki podniebne – gniazda, lecz Syn Człowieczy nie ma miejsca, gdzie by głowę mógł położyć».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Do innego rzekł: «Pójdź za Mną». Ten zaś odpowiedział: «Panie, pozwól mi najpierw pójść pogrzebać mojego ojca». Odparł mu: «Zostaw umarłym grzebanie ich umarłych, a ty idź i głoś królestwo Boże».</w:t>
      </w:r>
    </w:p>
    <w:p w:rsidR="00BF2E3C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36100">
        <w:rPr>
          <w:rFonts w:ascii="Times New Roman" w:hAnsi="Times New Roman" w:cs="Times New Roman"/>
          <w:sz w:val="24"/>
          <w:szCs w:val="24"/>
          <w:lang w:eastAsia="pl-PL"/>
        </w:rPr>
        <w:t>Jeszcze inny rzekł: «Panie, chcę pójść za Tobą, ale pozwól mi najpierw pożegnać się z moimi w domu». Jezus mu odpowiedział: «Ktokolwiek przykłada rękę do pługa, a wstecz się ogląda, nie nadaje się do królestwa Bożego».</w:t>
      </w: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100" w:rsidRPr="00536100" w:rsidRDefault="00536100" w:rsidP="005361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2E3C" w:rsidRPr="00536100" w:rsidRDefault="00BF2E3C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BF2E3C" w:rsidRDefault="00BF2E3C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C696A" w:rsidRDefault="00DC696A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F7D7D" w:rsidRPr="00536100" w:rsidRDefault="000F7D7D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PONIEDZIAŁEK – 1 lipca</w:t>
            </w:r>
          </w:p>
        </w:tc>
      </w:tr>
      <w:tr w:rsidR="00BF2E3C" w:rsidRPr="000F7D7D" w:rsidTr="004E4937">
        <w:trPr>
          <w:trHeight w:val="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D7D" w:rsidRPr="000F7D7D" w:rsidRDefault="00BF2E3C" w:rsidP="000F7D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</w:t>
            </w:r>
            <w:proofErr w:type="spellStart"/>
            <w:r w:rsidR="000F7D7D">
              <w:rPr>
                <w:rFonts w:ascii="Times New Roman" w:hAnsi="Times New Roman" w:cs="Times New Roman"/>
                <w:b/>
                <w:sz w:val="32"/>
                <w:szCs w:val="32"/>
              </w:rPr>
              <w:t>Szpańskiego</w:t>
            </w:r>
            <w:proofErr w:type="spellEnd"/>
            <w:r w:rsid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sąsiedzi</w:t>
            </w:r>
          </w:p>
          <w:p w:rsidR="00BF2E3C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Kublika – of. Syn z rodziną</w:t>
            </w:r>
          </w:p>
          <w:p w:rsidR="000F7D7D" w:rsidRPr="000F7D7D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+Jadwigę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Hryciuk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D7D" w:rsidRPr="000F7D7D" w:rsidRDefault="00BF2E3C" w:rsidP="000F7D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F7D7D">
              <w:rPr>
                <w:rFonts w:ascii="Times New Roman" w:hAnsi="Times New Roman" w:cs="Times New Roman"/>
                <w:b/>
                <w:sz w:val="32"/>
                <w:szCs w:val="32"/>
              </w:rPr>
              <w:t>Stanisława, Jerzego, Leona, Michalinę, Janinę, dusze w czyśćcu cierpiące</w:t>
            </w:r>
          </w:p>
          <w:p w:rsidR="00BF2E3C" w:rsidRPr="000F7D7D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Apostolat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Margaretka</w:t>
            </w:r>
            <w:proofErr w:type="spellEnd"/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2 lipca</w:t>
            </w:r>
          </w:p>
        </w:tc>
      </w:tr>
      <w:tr w:rsidR="004E4937" w:rsidRPr="000F7D7D" w:rsidTr="004E4937">
        <w:trPr>
          <w:trHeight w:val="55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937" w:rsidRPr="000F7D7D" w:rsidRDefault="004E4937" w:rsidP="000F7D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Janinę, Wacława, Zygmunta,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Owerków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Oleksiuków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O zdrowie i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Marii i Jacka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Kotlarczuków</w:t>
            </w:r>
            <w:proofErr w:type="spellEnd"/>
          </w:p>
        </w:tc>
      </w:tr>
      <w:tr w:rsidR="004E4937" w:rsidRPr="000F7D7D" w:rsidTr="004E4937">
        <w:trPr>
          <w:trHeight w:val="29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4E4937" w:rsidRPr="000F7D7D" w:rsidRDefault="0097412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937" w:rsidRPr="000F7D7D" w:rsidRDefault="004E4937" w:rsidP="000F7D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chorych</w:t>
            </w:r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937" w:rsidRPr="000F7D7D" w:rsidRDefault="00BF2E3C" w:rsidP="004E49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Zofię w (r.), Franciszka, Helenę, Aleksandra, Bronisławę</w:t>
            </w:r>
          </w:p>
          <w:p w:rsidR="00BF2E3C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+Mieczysława, Jacka, Henryka, Helenę,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Siodłowskich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Elżbieta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dziećmi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– 3 lipca</w:t>
            </w:r>
          </w:p>
        </w:tc>
      </w:tr>
      <w:tr w:rsidR="00BF2E3C" w:rsidRPr="000F7D7D" w:rsidTr="004E4937">
        <w:trPr>
          <w:trHeight w:val="55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937" w:rsidRPr="000F7D7D" w:rsidRDefault="00BF2E3C" w:rsidP="004E49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Aleksandra, Mariannę, Aleksandra – of. Stanisława Stefaniuk</w:t>
            </w:r>
          </w:p>
          <w:p w:rsidR="00BF2E3C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Wielgusa w 21 r., Jadwigę, Stanisława, Jana, Karolinę, Leona, Elżbietę – of. córka</w:t>
            </w:r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+Kazimierza </w:t>
            </w:r>
            <w:proofErr w:type="spellStart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Hurbańczuka</w:t>
            </w:r>
            <w:proofErr w:type="spellEnd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13 r., </w:t>
            </w:r>
            <w:proofErr w:type="spellStart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Hurbańczuków</w:t>
            </w:r>
            <w:proofErr w:type="spellEnd"/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, Kowalczuków, Lewczuków – of. rodzina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4 lipca</w:t>
            </w:r>
          </w:p>
        </w:tc>
      </w:tr>
      <w:tr w:rsidR="00BF2E3C" w:rsidRPr="000F7D7D" w:rsidTr="004E4937">
        <w:trPr>
          <w:trHeight w:val="9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Koleżanka Jadwiga</w:t>
            </w:r>
          </w:p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Uczestnicy różańca</w:t>
            </w:r>
          </w:p>
        </w:tc>
      </w:tr>
      <w:tr w:rsidR="00BF2E3C" w:rsidRPr="000F7D7D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+Irenę, Zdzisława, Dariusza,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Starostków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Mroczków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lipca</w:t>
            </w:r>
          </w:p>
        </w:tc>
      </w:tr>
      <w:tr w:rsidR="00BF2E3C" w:rsidRPr="000F7D7D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+Filomenę,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Sokoluka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Kamila, Piotra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Bartoszuka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Siostrzenica</w:t>
            </w:r>
          </w:p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Koło Róży Różańcowej</w:t>
            </w:r>
          </w:p>
        </w:tc>
      </w:tr>
      <w:tr w:rsidR="00BF2E3C" w:rsidRPr="000F7D7D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+Stanisława w (r.), Bronisława,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Wieczorków, Jasińskich,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Rabijewskich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</w:t>
            </w:r>
          </w:p>
        </w:tc>
      </w:tr>
    </w:tbl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F7D7D" w:rsidRDefault="000F7D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Pr="000F7D7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SOBOTA – 6 lipca</w:t>
            </w:r>
          </w:p>
        </w:tc>
      </w:tr>
      <w:tr w:rsidR="00BF2E3C" w:rsidRPr="000F7D7D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2E3C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+Stanisławę, Hipolita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Urbańczuka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Urbańczuków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</w:t>
            </w:r>
          </w:p>
          <w:p w:rsidR="00F8618D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+Janusza Tereszko w 1 r. – of. Siostrzenica z rodziną</w:t>
            </w:r>
          </w:p>
        </w:tc>
      </w:tr>
      <w:tr w:rsidR="00BF2E3C" w:rsidRPr="000F7D7D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18D" w:rsidRPr="000F7D7D" w:rsidRDefault="00BF2E3C" w:rsidP="00F861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40 r. ślubu Jadwigi i Andrzeja o Boże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Dzieci i wnuki</w:t>
            </w:r>
          </w:p>
          <w:p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zdrowie dzieci, wnuków, prawnuków za wstawiennictwem św. Józefa i MB Niepokalanej oraz w 83 r. urodzin Heleny i Henryka i w 62 r. zawarcia sakramentu małżeństwa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0F7D7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NIEDZIELA – 7 lipca</w:t>
            </w:r>
          </w:p>
        </w:tc>
      </w:tr>
      <w:tr w:rsidR="00BF2E3C" w:rsidRPr="000F7D7D" w:rsidTr="00F8618D">
        <w:trPr>
          <w:trHeight w:val="263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18D" w:rsidRPr="000F7D7D" w:rsidRDefault="00BF2E3C" w:rsidP="00F861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+Józefę, Kazimierza, rodziców i rodzeństwo,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>Semeryłów</w:t>
            </w:r>
            <w:proofErr w:type="spellEnd"/>
            <w:r w:rsidR="00F861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Nowosielskich</w:t>
            </w:r>
          </w:p>
          <w:p w:rsidR="00BF2E3C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w 21 r., Jadwigę, Stanisława, Leona, Elżbietę</w:t>
            </w:r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, Józefa, Jana, Karolinę, Władysławę, dusze w czyśćcu cierpiące – of. Rodzina</w:t>
            </w:r>
          </w:p>
          <w:p w:rsidR="009C3002" w:rsidRPr="000F7D7D" w:rsidRDefault="009C300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parafią)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25 r. urodzin Jakuba z prośbą o zdrowie, dary Ducha Świętego i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</w:t>
            </w:r>
          </w:p>
        </w:tc>
      </w:tr>
      <w:tr w:rsidR="00BF2E3C" w:rsidRPr="000F7D7D" w:rsidTr="00F8618D">
        <w:trPr>
          <w:trHeight w:val="13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02" w:rsidRPr="000F7D7D" w:rsidRDefault="00BF2E3C" w:rsidP="009C30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Marcina w 7 r., Mariana, Józefa, Karolinę, Leokadię, Piotra, Stanisława,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Czuchanów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Sadowskich – of. rodzina</w:t>
            </w:r>
          </w:p>
          <w:p w:rsidR="00BF2E3C" w:rsidRDefault="009C300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+Stanisławę, Piotra, Ryszarda Klimkiewiczów – of. Synowa</w:t>
            </w:r>
          </w:p>
          <w:p w:rsidR="009C3002" w:rsidRPr="000F7D7D" w:rsidRDefault="009C300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+Aleksandra, Mariannę, Janinę, Katarzynę, Stanisława, Józefa, Adelę,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Teolilę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Henryka, Tadeusza, Stefanię, Witolda</w:t>
            </w:r>
          </w:p>
        </w:tc>
      </w:tr>
      <w:tr w:rsidR="00BF2E3C" w:rsidRPr="000F7D7D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parafian</w:t>
            </w:r>
          </w:p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i Eugenię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Mirończuków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Pasternaków i </w:t>
            </w:r>
            <w:proofErr w:type="spellStart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>Breczków</w:t>
            </w:r>
            <w:proofErr w:type="spellEnd"/>
            <w:r w:rsidR="009C3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Anna Michaluk</w:t>
            </w:r>
          </w:p>
        </w:tc>
      </w:tr>
      <w:tr w:rsidR="00BF2E3C" w:rsidRPr="000F7D7D" w:rsidTr="00F8618D">
        <w:trPr>
          <w:trHeight w:val="18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9C3002" w:rsidP="009C30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+Jana, zmarłych rodziców z obu st</w:t>
            </w:r>
            <w:r w:rsidR="008177D4">
              <w:rPr>
                <w:rFonts w:ascii="Times New Roman" w:hAnsi="Times New Roman" w:cs="Times New Roman"/>
                <w:b/>
                <w:sz w:val="32"/>
                <w:szCs w:val="32"/>
              </w:rPr>
              <w:t>ron, Józefa, Zdzisława, Stanisła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wa, Jadwigę, Adolfa,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Trzeciaków</w:t>
            </w:r>
            <w:r w:rsidR="008177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Marianna </w:t>
            </w:r>
            <w:proofErr w:type="spellStart"/>
            <w:r w:rsidR="008177D4">
              <w:rPr>
                <w:rFonts w:ascii="Times New Roman" w:hAnsi="Times New Roman" w:cs="Times New Roman"/>
                <w:b/>
                <w:sz w:val="32"/>
                <w:szCs w:val="32"/>
              </w:rPr>
              <w:t>Jabłeczyńska</w:t>
            </w:r>
            <w:proofErr w:type="spellEnd"/>
            <w:r w:rsidR="008177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dziećmi z Wygody</w:t>
            </w:r>
          </w:p>
        </w:tc>
      </w:tr>
    </w:tbl>
    <w:p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DB" w:rsidRPr="00974126" w:rsidRDefault="00DC696A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26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.06.2019 </w:t>
      </w:r>
      <w:r w:rsidRPr="00974126">
        <w:rPr>
          <w:rFonts w:ascii="Times New Roman" w:hAnsi="Times New Roman" w:cs="Times New Roman"/>
          <w:b/>
          <w:sz w:val="28"/>
          <w:szCs w:val="28"/>
        </w:rPr>
        <w:t xml:space="preserve">  13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:rsidR="00974126" w:rsidRP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8"/>
          <w:szCs w:val="28"/>
        </w:rPr>
        <w:t>1.  Decyzją  ks.  Biskupa  Ordynariusza  Kazimierza  Gurdy  ks.  mgr Mirosław Niewęgłowski z  dniem  01  lipca  zostaje  przeniesiony  do  pracy  duszpasterskiej  w  parafii  Życzyn.  Składamy wyrazy  wdzięczności  za  jego  pracę  duszpasterską 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4126">
        <w:rPr>
          <w:rFonts w:ascii="Times New Roman" w:hAnsi="Times New Roman" w:cs="Times New Roman"/>
          <w:sz w:val="28"/>
          <w:szCs w:val="28"/>
        </w:rPr>
        <w:t>naszej parafii, w której pracował przez 1 rok. Ks. Mirek mimo krótkiego czasu pracy w naszej parafii, wprowadził wiele modernizmu duszpasterskiego, którego nie da się zapomnieć. Będziemy tęsknili do jego uśmiechu i serdeczności. Niestety,</w:t>
      </w:r>
      <w:r w:rsidRPr="00974126">
        <w:rPr>
          <w:rFonts w:ascii="Times New Roman" w:hAnsi="Times New Roman" w:cs="Times New Roman"/>
          <w:sz w:val="28"/>
          <w:szCs w:val="28"/>
        </w:rPr>
        <w:t xml:space="preserve"> </w:t>
      </w:r>
      <w:r w:rsidRPr="00974126">
        <w:rPr>
          <w:rFonts w:ascii="Times New Roman" w:hAnsi="Times New Roman" w:cs="Times New Roman"/>
          <w:sz w:val="28"/>
          <w:szCs w:val="28"/>
        </w:rPr>
        <w:t>ale od jutra będzie pracował w naszej parafii proboszcz z jednym wikariuszem. Takie zjawisko dotknęło  już w tym roku kilka parafii w naszej diecezji. Mimo, że ks. biskup odwołał kilku księży z placówek misyjnych i stypendiów studenckich, to wraz księży brakuje. Po prostu mało modlimy się o powołania.</w:t>
      </w:r>
    </w:p>
    <w:p w:rsidR="00974126" w:rsidRP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8"/>
          <w:szCs w:val="28"/>
        </w:rPr>
        <w:t>2. Rozpoczął  się  okres  wakacji, w  związku  z  tym  jeden  ksiądz  będzie  przebywał  na  urlopie.  Dlatego  w  te  dni  kiedy  rano  lub  wieczorem  będą  podwójne  intencje,  jedna  Msza  będzie  odprawiana  przez  księdza  na  urlopie,  ale  tutaj  w  bazylice  będzie  zawsze  wzmianka  w  czasie  Mszy  św.</w:t>
      </w:r>
    </w:p>
    <w:p w:rsidR="00974126" w:rsidRP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8"/>
          <w:szCs w:val="28"/>
        </w:rPr>
        <w:t>3. We wtorek jak co roku z racji MB Kodeńskiej  obchodzimy  dzień  chorego. Z  tej  racji  odbędzie  się  o  g. 9.00  Msza  św.  z  namaszczeniem  chorych. Prosimy  o  umożliwienie  naszym  chorym  i  ludziom  starszym  skorzystania  z  tej  łaski.  Jeśli  w  parafii  są  chorzy  leżący,  to  prosimy  o  wiadomość i  ich  odwiedzimy  wyjeżdżając  o  g.  10.00.</w:t>
      </w:r>
    </w:p>
    <w:p w:rsidR="00974126" w:rsidRP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8"/>
          <w:szCs w:val="28"/>
        </w:rPr>
        <w:t xml:space="preserve">4. W tym tygodniu 1-szy czwartek, piątek, i sobota i niedziela miesiąca, zmianka po Mszy </w:t>
      </w:r>
      <w:r w:rsidRPr="00974126">
        <w:rPr>
          <w:rFonts w:ascii="Times New Roman" w:hAnsi="Times New Roman" w:cs="Times New Roman"/>
          <w:sz w:val="28"/>
          <w:szCs w:val="28"/>
        </w:rPr>
        <w:t>o 11.30.  Zatem  adoracja Najświętszego</w:t>
      </w:r>
      <w:r w:rsidRPr="00974126">
        <w:rPr>
          <w:rFonts w:ascii="Times New Roman" w:hAnsi="Times New Roman" w:cs="Times New Roman"/>
          <w:sz w:val="28"/>
          <w:szCs w:val="28"/>
        </w:rPr>
        <w:t xml:space="preserve"> Sakramentu w czwartek od 17.00-18.00. W piątek o g 17.00 Koronka do Miłosierdzia Bożego, w tym dniu zbier</w:t>
      </w:r>
      <w:r w:rsidRPr="00974126">
        <w:rPr>
          <w:rFonts w:ascii="Times New Roman" w:hAnsi="Times New Roman" w:cs="Times New Roman"/>
          <w:sz w:val="28"/>
          <w:szCs w:val="28"/>
        </w:rPr>
        <w:t xml:space="preserve">amy ofiary na misje. Podobnie w </w:t>
      </w:r>
      <w:r w:rsidRPr="00974126">
        <w:rPr>
          <w:rFonts w:ascii="Times New Roman" w:hAnsi="Times New Roman" w:cs="Times New Roman"/>
          <w:sz w:val="28"/>
          <w:szCs w:val="28"/>
        </w:rPr>
        <w:t>sobotę.</w:t>
      </w:r>
    </w:p>
    <w:p w:rsidR="00DC696A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8"/>
          <w:szCs w:val="28"/>
        </w:rPr>
        <w:t>5. Za tydzień taca na inwestycje parafialne.</w:t>
      </w:r>
    </w:p>
    <w:p w:rsid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Bóg zapłać za ofiary na kościół: Stanisław Juszczuk z ul. Krótkiej – 100 zł</w:t>
      </w:r>
    </w:p>
    <w:p w:rsidR="00974126" w:rsidRPr="00974126" w:rsidRDefault="00974126" w:rsidP="0097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 tym tygodniu odeszła do Pana: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Hryciuk</w:t>
      </w:r>
      <w:proofErr w:type="spellEnd"/>
    </w:p>
    <w:sectPr w:rsidR="00974126" w:rsidRPr="00974126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7"/>
    <w:rsid w:val="000F7D7D"/>
    <w:rsid w:val="004012E7"/>
    <w:rsid w:val="004E4937"/>
    <w:rsid w:val="00536100"/>
    <w:rsid w:val="008177D4"/>
    <w:rsid w:val="00974126"/>
    <w:rsid w:val="009C3002"/>
    <w:rsid w:val="00BF2E3C"/>
    <w:rsid w:val="00CA1D69"/>
    <w:rsid w:val="00CD1558"/>
    <w:rsid w:val="00D443DB"/>
    <w:rsid w:val="00DC696A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D40D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2019-06-28T09:31:00Z</dcterms:created>
  <dcterms:modified xsi:type="dcterms:W3CDTF">2019-06-28T11:02:00Z</dcterms:modified>
</cp:coreProperties>
</file>