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C6B9" w14:textId="2F9F78E5" w:rsidR="00D14E3F" w:rsidRDefault="00FF19DD" w:rsidP="00FF19DD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ZAPOWIEDZI</w:t>
      </w:r>
    </w:p>
    <w:p w14:paraId="13EDB9D1" w14:textId="03528408" w:rsidR="00FF19DD" w:rsidRDefault="00FF19DD" w:rsidP="00FF19DD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Do zawarcia sakramentu małżeństwa przygotowują się następujące osoby:</w:t>
      </w:r>
    </w:p>
    <w:p w14:paraId="0F9FE746" w14:textId="5A1D9094" w:rsidR="00FF19DD" w:rsidRDefault="00FF19DD" w:rsidP="00FF19DD">
      <w:pPr>
        <w:pStyle w:val="Akapitzlist"/>
        <w:numPr>
          <w:ilvl w:val="0"/>
          <w:numId w:val="46"/>
        </w:num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Marcin Szpański kawaler z Janowa Podlaskiego i Ewa Maria Czyżak panna z Rokitna – ZAPOWIEDŹ – 2</w:t>
      </w:r>
    </w:p>
    <w:p w14:paraId="3E4188EB" w14:textId="5D6A2E69" w:rsidR="00FF19DD" w:rsidRDefault="00FF19DD" w:rsidP="00FF19DD">
      <w:pPr>
        <w:pStyle w:val="Akapitzlist"/>
        <w:numPr>
          <w:ilvl w:val="0"/>
          <w:numId w:val="46"/>
        </w:num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Waldemar Krupa kawaler z Janowa Podlaskiego i Kinga Jakubiuk panna z Nowego Pawłowa – ZAPOWIEDŹ – 1</w:t>
      </w:r>
    </w:p>
    <w:p w14:paraId="2B26C2F0" w14:textId="3D1E51A1" w:rsidR="00FF19DD" w:rsidRDefault="00FF19DD" w:rsidP="00FF19DD">
      <w:pPr>
        <w:pStyle w:val="Akapitzlist"/>
        <w:numPr>
          <w:ilvl w:val="0"/>
          <w:numId w:val="46"/>
        </w:num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Jan Maksymiuk kawaler z Klonownicy Dużej i Małgorzata Caruk panna z Klonownicy Małej – ZAPOWIEDŹ – 1</w:t>
      </w:r>
    </w:p>
    <w:p w14:paraId="2D7582C7" w14:textId="234EE886" w:rsidR="00FF19DD" w:rsidRPr="00FF19DD" w:rsidRDefault="00FF19DD" w:rsidP="00FF19DD">
      <w:pPr>
        <w:pStyle w:val="Akapitzlist"/>
        <w:numPr>
          <w:ilvl w:val="0"/>
          <w:numId w:val="46"/>
        </w:num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Mateusz Tadeusz Sadowski kawaler ze Starego Pawłowa i Judyta Tychmanowicz panna z Janowa Podlaskiego – ZAPOWIEDŹ – 1</w:t>
      </w:r>
    </w:p>
    <w:p w14:paraId="0F469FB1" w14:textId="41B5BCBE" w:rsidR="009A695E" w:rsidRDefault="00A437C0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w:pict w14:anchorId="2C83A83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3.7pt;margin-top:8.0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14:paraId="2C83A842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14:paraId="2C83A843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14:paraId="2C83A844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14:paraId="2C83A845" w14:textId="77777777"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14:paraId="0BB97DDD" w14:textId="77777777"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9197E7" w14:textId="584A9EAA"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3E535C5" w14:textId="236DE194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973B89E" w14:textId="777E54AB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83A7D5" w14:textId="2D65D44B"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14:paraId="2C83A7D6" w14:textId="77777777"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35"/>
        <w:gridCol w:w="5344"/>
      </w:tblGrid>
      <w:tr w:rsidR="006F03AE" w14:paraId="2C83A7DE" w14:textId="77777777" w:rsidTr="005A2054">
        <w:trPr>
          <w:trHeight w:val="2116"/>
        </w:trPr>
        <w:tc>
          <w:tcPr>
            <w:tcW w:w="2076" w:type="dxa"/>
          </w:tcPr>
          <w:p w14:paraId="2C83A7D7" w14:textId="77777777"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C83A83E" wp14:editId="2C83A83F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14:paraId="2C83A7D8" w14:textId="77777777" w:rsidR="00012062" w:rsidRPr="00C40D87" w:rsidRDefault="00A437C0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 w14:anchorId="2C83A840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14:paraId="2C83A846" w14:textId="1F33AEF1"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FF19DD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14:paraId="2C83A7D9" w14:textId="663F454D" w:rsidR="00012062" w:rsidRDefault="00FF19DD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28</w:t>
            </w:r>
            <w:r w:rsidR="00014727">
              <w:rPr>
                <w:rFonts w:ascii="Book Antiqua" w:hAnsi="Book Antiqua"/>
                <w:b/>
              </w:rPr>
              <w:t xml:space="preserve"> kwietnia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14:paraId="2C83A7DA" w14:textId="77777777"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14:paraId="2C83A7DB" w14:textId="15B561D9"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14:paraId="2C83A7DC" w14:textId="77777777"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14:paraId="2C83A7DD" w14:textId="77777777"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14:paraId="2C83A7DF" w14:textId="5FADAD31" w:rsidR="00E616AD" w:rsidRPr="00975859" w:rsidRDefault="00A437C0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  <w:r>
        <w:rPr>
          <w:b/>
          <w:noProof/>
          <w:sz w:val="8"/>
          <w:szCs w:val="8"/>
          <w:u w:val="single"/>
        </w:rPr>
        <w:pict w14:anchorId="2C83A841">
          <v:roundrect id="_x0000_s1032" style="position:absolute;left:0;text-align:left;margin-left:249.4pt;margin-top:3.75pt;width:150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14:paraId="1F208BB3" w14:textId="73E9563B" w:rsidR="002F27F0" w:rsidRPr="00E43011" w:rsidRDefault="004F4E21" w:rsidP="007A08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</w:pPr>
                  <w:r w:rsidRPr="00E43011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t>Rozważanie</w:t>
                  </w:r>
                </w:p>
                <w:p w14:paraId="01D75819" w14:textId="53D893D1" w:rsidR="007A0811" w:rsidRPr="007A0811" w:rsidRDefault="007A0811" w:rsidP="007A081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7A0811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Boże miłosierdzie objawiło się najpełniej we Wcieleniu Syna Bożego, w Jego solidaryzowaniu się z naszym ludzkim życiem we wszystkim oprócz grzechu. </w:t>
                  </w:r>
                  <w:r w:rsidRPr="007A081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Szczytem Bożego miłosierdzia, które objawiło swoją pełnię, są: męka, śmierć i zmartwychwstanie naszego Pana Jezusa Chrystusa. Bowiem z tej paschalnej ofiary wypłynęły zdroje Bożego miłosierdzia, które rozlewają się obficie w Kościele dla każdego człowieka.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A0811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W dzisiejszej Ewangelii ponownie objawione jest nieskończone miłosierdzie, właśnie w tym zjawieniu się Chrystusa Zmartwychwstałego i przekazaniu pokoju, </w:t>
                  </w:r>
                  <w:r w:rsidRPr="007A081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który wysłużył nam On, nasz Odkupiciel, oraz przekazał wspaniały owoc swojej Paschy, a mianowicie źródło, w którym będzie nam nieustannie przebaczał, a jest nim sakrament pojednania.</w:t>
                  </w:r>
                </w:p>
                <w:p w14:paraId="599E13D6" w14:textId="77777777" w:rsidR="007A0811" w:rsidRPr="007A0811" w:rsidRDefault="007A0811" w:rsidP="007A08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430724" w:rsidRPr="007A0811" w14:paraId="2C83A7E7" w14:textId="77777777" w:rsidTr="00E43011">
        <w:trPr>
          <w:trHeight w:val="865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C83A7E6" w14:textId="6D161097" w:rsidR="00912BF1" w:rsidRPr="007A0811" w:rsidRDefault="00FF19DD" w:rsidP="007A0811">
            <w:pPr>
              <w:pStyle w:val="bible-verse"/>
              <w:spacing w:before="450" w:beforeAutospacing="0" w:after="450" w:afterAutospacing="0"/>
              <w:rPr>
                <w:color w:val="1FBBA6"/>
                <w:sz w:val="18"/>
                <w:szCs w:val="18"/>
              </w:rPr>
            </w:pPr>
            <w:r w:rsidRPr="007A0811">
              <w:rPr>
                <w:rFonts w:eastAsia="Batang"/>
                <w:w w:val="150"/>
              </w:rPr>
              <w:t xml:space="preserve">II </w:t>
            </w:r>
            <w:r w:rsidR="0006457E" w:rsidRPr="007A0811">
              <w:rPr>
                <w:rFonts w:eastAsia="Batang"/>
                <w:w w:val="150"/>
              </w:rPr>
              <w:t>Niedziela</w:t>
            </w:r>
            <w:r w:rsidRPr="007A0811">
              <w:rPr>
                <w:rFonts w:eastAsia="Batang"/>
                <w:w w:val="150"/>
              </w:rPr>
              <w:t xml:space="preserve"> Wielkanocy</w:t>
            </w:r>
            <w:r w:rsidR="008F0504" w:rsidRPr="007A0811">
              <w:rPr>
                <w:rFonts w:eastAsia="Batang"/>
                <w:w w:val="150"/>
                <w:sz w:val="18"/>
                <w:szCs w:val="18"/>
              </w:rPr>
              <w:br/>
            </w:r>
            <w:r w:rsidR="007A0811" w:rsidRPr="00E43011">
              <w:rPr>
                <w:color w:val="1FBBA6"/>
                <w:sz w:val="20"/>
                <w:szCs w:val="20"/>
              </w:rPr>
              <w:t>J 20, 19-31</w:t>
            </w:r>
            <w:r w:rsidR="007A0811" w:rsidRPr="00E43011">
              <w:rPr>
                <w:color w:val="1FBBA6"/>
                <w:sz w:val="20"/>
                <w:szCs w:val="20"/>
              </w:rPr>
              <w:br/>
            </w:r>
            <w:r w:rsidR="007A0811" w:rsidRPr="00E43011">
              <w:rPr>
                <w:i/>
                <w:iCs/>
                <w:color w:val="000000"/>
                <w:sz w:val="20"/>
                <w:szCs w:val="20"/>
              </w:rPr>
              <w:t>Błogosławieni, którzy nie widzieli, a uwierzyli</w:t>
            </w:r>
            <w:r w:rsidR="007A0811" w:rsidRPr="00E43011">
              <w:rPr>
                <w:color w:val="000000"/>
                <w:sz w:val="20"/>
                <w:szCs w:val="20"/>
              </w:rPr>
              <w:br/>
            </w:r>
            <w:r w:rsidR="007A0811" w:rsidRPr="007A0811">
              <w:rPr>
                <w:color w:val="000000"/>
                <w:sz w:val="20"/>
                <w:szCs w:val="20"/>
              </w:rPr>
              <w:t>Słowa Ewangelii według Świętego Jana</w:t>
            </w:r>
            <w:r w:rsidR="007A0811" w:rsidRPr="00E43011">
              <w:rPr>
                <w:color w:val="000000"/>
                <w:sz w:val="20"/>
                <w:szCs w:val="20"/>
              </w:rPr>
              <w:br/>
            </w:r>
            <w:r w:rsidR="007A0811" w:rsidRPr="007A0811">
              <w:rPr>
                <w:color w:val="000000"/>
                <w:sz w:val="20"/>
                <w:szCs w:val="20"/>
              </w:rPr>
              <w:t>Wieczorem w dniu zmartwychwstania, tam gdzie przebywali uczniowie, choć drzwi były zamknięte z obawy przed Żydami, przyszedł Jezus, stanął pośrodku i rzekł do nich: «Pokój wam!» A to powiedziawszy, pokazał im ręce i bok. Uradowali się zatem uczniowie, ujrzawszy Pana.</w:t>
            </w:r>
            <w:r w:rsidR="007A0811" w:rsidRPr="00E43011">
              <w:rPr>
                <w:color w:val="000000"/>
                <w:sz w:val="20"/>
                <w:szCs w:val="20"/>
              </w:rPr>
              <w:t xml:space="preserve"> </w:t>
            </w:r>
            <w:r w:rsidR="007A0811" w:rsidRPr="007A0811">
              <w:rPr>
                <w:color w:val="000000"/>
                <w:sz w:val="20"/>
                <w:szCs w:val="20"/>
              </w:rPr>
              <w:t>A Jezus znowu rzekł do nich: «Pokój wam! Jak Ojciec Mnie posłał, tak i Ja was posyłam». Po tych słowach tchnął na nich i powiedział im: «Weźmijcie Ducha Świętego. Którym odpuścicie grzechy, są im odpuszczone, a którym zatrzymacie, są im zatrzymane».</w:t>
            </w:r>
            <w:r w:rsidR="007A0811" w:rsidRPr="00E43011">
              <w:rPr>
                <w:color w:val="000000"/>
                <w:sz w:val="20"/>
                <w:szCs w:val="20"/>
              </w:rPr>
              <w:t xml:space="preserve"> </w:t>
            </w:r>
            <w:r w:rsidR="007A0811" w:rsidRPr="007A0811">
              <w:rPr>
                <w:color w:val="000000"/>
                <w:sz w:val="20"/>
                <w:szCs w:val="20"/>
              </w:rPr>
              <w:t>Ale Tomasz, jeden z Dwunastu, zwany Didymos, nie był razem z nimi, kiedy przyszedł Jezus. Inni więc uczniowie mówili do niego: «Widzieliśmy Pana!» Ale on rzekł do nich: «Jeżeli na rękach Jego nie zobaczę śladu gwoździ i nie włożę palca mego w miejsce gwoździ, i ręki mojej nie włożę w bok Jego, nie uwierzę».</w:t>
            </w:r>
            <w:r w:rsidR="007A0811" w:rsidRPr="00E43011">
              <w:rPr>
                <w:color w:val="000000"/>
                <w:sz w:val="20"/>
                <w:szCs w:val="20"/>
              </w:rPr>
              <w:t xml:space="preserve"> </w:t>
            </w:r>
            <w:r w:rsidR="007A0811" w:rsidRPr="007A0811">
              <w:rPr>
                <w:color w:val="000000"/>
                <w:sz w:val="20"/>
                <w:szCs w:val="20"/>
              </w:rPr>
              <w:t>A po ośmiu dniach, kiedy uczniowie Jego byli znowu wewnątrz domu i Tomasz z nimi, Jezus przyszedł, choć drzwi były zamknięte, stanął pośrodku i rzekł: «Pokój wam!» Następnie rzekł do Tomasza: «Podnieś tutaj swój palec i zobacz moje ręce. Podnieś rękę i włóż w mój bok, i nie bądź niedowiarkiem, lecz wierzącym».</w:t>
            </w:r>
            <w:r w:rsidR="007A0811" w:rsidRPr="00E43011">
              <w:rPr>
                <w:color w:val="000000"/>
                <w:sz w:val="20"/>
                <w:szCs w:val="20"/>
              </w:rPr>
              <w:t xml:space="preserve"> </w:t>
            </w:r>
            <w:r w:rsidR="007A0811" w:rsidRPr="007A0811">
              <w:rPr>
                <w:color w:val="000000"/>
                <w:sz w:val="20"/>
                <w:szCs w:val="20"/>
              </w:rPr>
              <w:t>Tomasz w odpowiedzi rzekł</w:t>
            </w:r>
            <w:r w:rsidR="007A0811" w:rsidRPr="00E43011">
              <w:rPr>
                <w:color w:val="000000"/>
                <w:sz w:val="20"/>
                <w:szCs w:val="20"/>
              </w:rPr>
              <w:t xml:space="preserve"> do Niego: «Pan mój i Bóg mój!» </w:t>
            </w:r>
            <w:r w:rsidR="007A0811" w:rsidRPr="007A0811">
              <w:rPr>
                <w:color w:val="000000"/>
                <w:sz w:val="20"/>
                <w:szCs w:val="20"/>
              </w:rPr>
              <w:t>Powiedział mu Jezus: «Uwierzyłeś dlatego, że Mnie ujrzałeś? Błogosławieni, którzy nie widzieli, a uwierzyli».</w:t>
            </w:r>
            <w:r w:rsidR="007A0811" w:rsidRPr="00E43011">
              <w:rPr>
                <w:color w:val="000000"/>
                <w:sz w:val="20"/>
                <w:szCs w:val="20"/>
              </w:rPr>
              <w:t xml:space="preserve"> </w:t>
            </w:r>
            <w:r w:rsidR="007A0811" w:rsidRPr="007A0811">
              <w:rPr>
                <w:color w:val="000000"/>
                <w:sz w:val="20"/>
                <w:szCs w:val="20"/>
              </w:rPr>
              <w:t>I wiele innych znaków, których nie zapisano w tej księdze, uczynił Jezus wobec uczniów. Te zaś zapisano, abyście wierzyli, że Jezus jest Mesjaszem, Synem Bożym, i abyście wierząc, mieli życie w imię Jego.</w:t>
            </w:r>
          </w:p>
        </w:tc>
      </w:tr>
    </w:tbl>
    <w:p w14:paraId="1080F420" w14:textId="4F2C51FC" w:rsidR="0051585A" w:rsidRPr="007A0811" w:rsidRDefault="0051585A" w:rsidP="00D46087">
      <w:pPr>
        <w:jc w:val="both"/>
        <w:rPr>
          <w:rFonts w:ascii="Algerian" w:hAnsi="Algerian"/>
          <w:shadow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7A0811" w:rsidRPr="007A0811" w14:paraId="5BDBCC3F" w14:textId="77777777" w:rsidTr="002B00A8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92EEB0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PONIEDZIAŁEK – 29 kwietnia</w:t>
            </w:r>
          </w:p>
        </w:tc>
      </w:tr>
      <w:tr w:rsidR="007A0811" w:rsidRPr="007A0811" w14:paraId="3B81FC0D" w14:textId="77777777" w:rsidTr="002B00A8">
        <w:trPr>
          <w:trHeight w:val="24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A3785E6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188971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1. +Józefa, zm z rodz Karpiuków i Laszuków</w:t>
            </w:r>
          </w:p>
          <w:p w14:paraId="4B5D996E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2. +Klemensa Gryglasa w (r.), Helenę, zm z rodz Gryglasów i Wawryniuków – of. Rodzina</w:t>
            </w:r>
          </w:p>
          <w:p w14:paraId="60D3E195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3. Dz – bł w 15 r. ślubu Anny i Andrzeja o Boże bł – of. rodzina</w:t>
            </w:r>
          </w:p>
        </w:tc>
      </w:tr>
      <w:tr w:rsidR="007A0811" w:rsidRPr="007A0811" w14:paraId="39A800AD" w14:textId="77777777" w:rsidTr="002B00A8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04AF6049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D70AA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O dary Ducha Świętego przy egzaminie maturalnym i światło w wyborze kierunków studiów dla Aleksandry – of. rodzice</w:t>
            </w:r>
          </w:p>
        </w:tc>
      </w:tr>
      <w:tr w:rsidR="007A0811" w:rsidRPr="007A0811" w14:paraId="04D43345" w14:textId="77777777" w:rsidTr="002B00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2EBB4B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WTOREK – 30 kwietnia</w:t>
            </w:r>
          </w:p>
        </w:tc>
      </w:tr>
      <w:tr w:rsidR="007A0811" w:rsidRPr="007A0811" w14:paraId="61140C91" w14:textId="77777777" w:rsidTr="002B00A8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BBF9DD4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16BDF5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1. +Anielę w (r.), Franciszka, Annę, Aleksandra, Franciszkę, Józefa – of. rodzina</w:t>
            </w:r>
          </w:p>
          <w:p w14:paraId="40824814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2. +Antoninę w (r.), Antoniego, Eugeniusza, Jana, zm z rodz Skrodziuków i Głuszczuków</w:t>
            </w:r>
          </w:p>
        </w:tc>
      </w:tr>
      <w:tr w:rsidR="007A0811" w:rsidRPr="007A0811" w14:paraId="024B4828" w14:textId="77777777" w:rsidTr="002B00A8">
        <w:trPr>
          <w:trHeight w:val="36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593306B1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94A359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Nowenna do św. Antoniego</w:t>
            </w:r>
          </w:p>
        </w:tc>
      </w:tr>
      <w:tr w:rsidR="007A0811" w:rsidRPr="007A0811" w14:paraId="0E1B0285" w14:textId="77777777" w:rsidTr="002B00A8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1D1BCA33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8CBB0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+Władysława, zmarłych rodziców z obu stron, Mirosławę, Alinę, Zygmunta, Ryszarda, Adama, dusze w czyśćcu cierpiące</w:t>
            </w:r>
          </w:p>
        </w:tc>
      </w:tr>
      <w:tr w:rsidR="007A0811" w:rsidRPr="007A0811" w14:paraId="51E791E8" w14:textId="77777777" w:rsidTr="002B00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3C6B27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ŚRODA – 1 maja</w:t>
            </w:r>
          </w:p>
        </w:tc>
      </w:tr>
      <w:tr w:rsidR="007A0811" w:rsidRPr="007A0811" w14:paraId="4A8397C2" w14:textId="77777777" w:rsidTr="002B00A8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BD549D9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7ED823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1. Dz – bł w 1 r. ślubu Aleksandry i Mateusza o Boże bł – of. Rodzice</w:t>
            </w:r>
          </w:p>
          <w:p w14:paraId="1D366313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2. +zm z rodz Paluchów, Leokadię, Stanisława, Józefa, zm z rodz Okseniuków, Annę, Józefa – of. Syn Eugeniusz</w:t>
            </w:r>
          </w:p>
        </w:tc>
      </w:tr>
      <w:tr w:rsidR="007A0811" w:rsidRPr="007A0811" w14:paraId="22324E70" w14:textId="77777777" w:rsidTr="002B00A8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3561DA3C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E0F69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1. W intencji uczestników nowenny do MBNP</w:t>
            </w:r>
          </w:p>
          <w:p w14:paraId="7EA1D9ED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2. +Ryszarda Andrzejuka w (r.), zm z rodz Andrzejuków i Walkówków</w:t>
            </w:r>
          </w:p>
        </w:tc>
      </w:tr>
      <w:tr w:rsidR="007A0811" w:rsidRPr="007A0811" w14:paraId="06E148EE" w14:textId="77777777" w:rsidTr="002B00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F7E38B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CZWARTEK – 2 maja</w:t>
            </w:r>
          </w:p>
        </w:tc>
      </w:tr>
      <w:tr w:rsidR="007A0811" w:rsidRPr="007A0811" w14:paraId="26C5CA61" w14:textId="77777777" w:rsidTr="002B00A8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B788A3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19535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+Marię, Jana, Antoniego, Zygmunta, Anastazję</w:t>
            </w:r>
          </w:p>
        </w:tc>
      </w:tr>
      <w:tr w:rsidR="007A0811" w:rsidRPr="007A0811" w14:paraId="122D223F" w14:textId="77777777" w:rsidTr="002B00A8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0CF1A097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A80EC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1. +Aleksandrę, Bolesława, zm z rodz Wachowiczów i Filipiuków – of. Antonina Andrzejuk</w:t>
            </w:r>
          </w:p>
          <w:p w14:paraId="24209CD3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2. +Zygmunta Korolczuka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7A0811" w:rsidRPr="007A0811" w14:paraId="32F8D116" w14:textId="77777777" w:rsidTr="002B00A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78B53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PIĄTEK – 3 maja</w:t>
            </w:r>
          </w:p>
        </w:tc>
      </w:tr>
      <w:tr w:rsidR="007A0811" w:rsidRPr="007A0811" w14:paraId="10E973EB" w14:textId="77777777" w:rsidTr="002B00A8">
        <w:trPr>
          <w:trHeight w:val="12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79FBFB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48E7E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1. O Boże bł w dniu imienin Ireny i Zygmunta Stanisławków</w:t>
            </w:r>
          </w:p>
          <w:p w14:paraId="279B6E76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2. +Henryka w (r.), zm z rodz Wojczuków i Murawskich</w:t>
            </w:r>
          </w:p>
        </w:tc>
      </w:tr>
      <w:tr w:rsidR="007A0811" w:rsidRPr="007A0811" w14:paraId="4F966E55" w14:textId="77777777" w:rsidTr="002B00A8">
        <w:trPr>
          <w:trHeight w:val="125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6710CA0C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419BC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1. W intencji Ojczyzny i Strażaków</w:t>
            </w:r>
          </w:p>
          <w:p w14:paraId="25FBFFF0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2. +Aleksandrę i Mieczysława Abramskich, zm z rodz Abramskich i Sawczuków</w:t>
            </w:r>
          </w:p>
        </w:tc>
      </w:tr>
      <w:tr w:rsidR="007A0811" w:rsidRPr="007A0811" w14:paraId="69E02853" w14:textId="77777777" w:rsidTr="002B00A8">
        <w:trPr>
          <w:trHeight w:val="125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59138C0B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F061AE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+Stanisława w (r.), Elżbietę, Stanisława, Jana, Olgę, Walentynę, Stefana, zm z rodz Kotlarczuków, Jefimiuków, Maksymiuków – of. Rodzina</w:t>
            </w:r>
          </w:p>
        </w:tc>
      </w:tr>
      <w:tr w:rsidR="007A0811" w:rsidRPr="007A0811" w14:paraId="01440132" w14:textId="77777777" w:rsidTr="002B00A8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5777E95E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0A699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O opiekę MB i zdrowie w dniu imienin dla Marii - Jolanty</w:t>
            </w:r>
          </w:p>
        </w:tc>
      </w:tr>
    </w:tbl>
    <w:p w14:paraId="28EE84D3" w14:textId="2DC275CA" w:rsidR="007A0811" w:rsidRPr="007A0811" w:rsidRDefault="007A0811" w:rsidP="007A08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7A0811" w:rsidRPr="007A0811" w14:paraId="7E826BAA" w14:textId="77777777" w:rsidTr="002B00A8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438643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SOBOTA – 4 maja</w:t>
            </w:r>
          </w:p>
        </w:tc>
      </w:tr>
      <w:tr w:rsidR="007A0811" w:rsidRPr="007A0811" w14:paraId="4F909C75" w14:textId="77777777" w:rsidTr="002B00A8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6942DB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36AD31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1. O właściwy wybór drogi życiowej i pomyślne zdanie egzaminów dla Katarzyny</w:t>
            </w:r>
          </w:p>
          <w:p w14:paraId="559EFE5A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2. +Wandę Ruszkowską w 1 r., Janinę, Stanisława, Lucynę, Zygmunta, Włodzimierza, Władysławę – of. mąż</w:t>
            </w:r>
          </w:p>
        </w:tc>
      </w:tr>
      <w:tr w:rsidR="007A0811" w:rsidRPr="007A0811" w14:paraId="4BEA0213" w14:textId="77777777" w:rsidTr="002B00A8">
        <w:trPr>
          <w:trHeight w:val="367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79CF2591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E12F8D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W intencji członków KŻR i ich rodzin ze Starych Buczyc</w:t>
            </w:r>
          </w:p>
        </w:tc>
      </w:tr>
      <w:tr w:rsidR="007A0811" w:rsidRPr="007A0811" w14:paraId="7439E18B" w14:textId="77777777" w:rsidTr="002B00A8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6B5E622D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E938EF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+Anielę, Stanisława, Mariana, zm z rodz Miedźwieckich – of. Genowefa Miedźwiecka</w:t>
            </w:r>
          </w:p>
        </w:tc>
      </w:tr>
      <w:tr w:rsidR="007A0811" w:rsidRPr="007A0811" w14:paraId="549B52AD" w14:textId="77777777" w:rsidTr="002B00A8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8E7E97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NIEDZIELA – 5 maja</w:t>
            </w:r>
          </w:p>
        </w:tc>
      </w:tr>
      <w:tr w:rsidR="007A0811" w:rsidRPr="007A0811" w14:paraId="784829A1" w14:textId="77777777" w:rsidTr="002B00A8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F9F5F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51E844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+Antoniego Orzechowskiego w 7 r. – of. Żona z rodziną</w:t>
            </w:r>
          </w:p>
        </w:tc>
      </w:tr>
      <w:tr w:rsidR="007A0811" w:rsidRPr="007A0811" w14:paraId="481E3F39" w14:textId="77777777" w:rsidTr="002B00A8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1F6C9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539C9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1. Dz – bł w intencji Ireny Krasuskiej z racji urodzin i imienin – of. koleżanka</w:t>
            </w:r>
          </w:p>
          <w:p w14:paraId="3756B9C6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2. +Zygmunta z racji imienin, Zbigniewa – of. Jadwiga Omelaniuk</w:t>
            </w:r>
          </w:p>
          <w:p w14:paraId="1521AE09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3. +Zygmunta Myć z racji imienin – of. rodzina</w:t>
            </w:r>
          </w:p>
        </w:tc>
      </w:tr>
      <w:tr w:rsidR="007A0811" w:rsidRPr="007A0811" w14:paraId="15BC1B4B" w14:textId="77777777" w:rsidTr="002B00A8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C5123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7186FB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1. +Stanisława, Bronisławę Patejuk, Stanisława Ostapowicza – of. córka</w:t>
            </w:r>
          </w:p>
          <w:p w14:paraId="3F5407CD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2. +Józefa w 9 r., zm z rodz Chomiuków, Zofię, Stanisława, Albinę, Eugeniusza, Kazimierę, zm z rodz Daniluków, Mariannę, Feliksa, Jana, Alicję, Józefa – of. Kazimiera Chomiuk</w:t>
            </w:r>
          </w:p>
        </w:tc>
      </w:tr>
      <w:tr w:rsidR="007A0811" w:rsidRPr="007A0811" w14:paraId="49A3D8D6" w14:textId="77777777" w:rsidTr="002B00A8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6FBB39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E75A4" w14:textId="77777777" w:rsidR="007A0811" w:rsidRPr="007A0811" w:rsidRDefault="007A0811" w:rsidP="002B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11">
              <w:rPr>
                <w:rFonts w:ascii="Times New Roman" w:hAnsi="Times New Roman" w:cs="Times New Roman"/>
                <w:b/>
                <w:sz w:val="24"/>
                <w:szCs w:val="24"/>
              </w:rPr>
              <w:t>+Mieczysława w 10 r., Grzegorza, Mariannę, zmarłych rodziców z obu stron – of. żona</w:t>
            </w:r>
          </w:p>
        </w:tc>
      </w:tr>
    </w:tbl>
    <w:p w14:paraId="523950D4" w14:textId="77777777"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261663" w14:textId="77777777"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31A256" w14:textId="77777777"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049CC" w14:textId="77777777" w:rsidR="00695964" w:rsidRDefault="00695964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7C602E" w14:textId="77777777" w:rsidR="005B4CC4" w:rsidRDefault="005B4CC4" w:rsidP="00EB2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42EE0" w14:textId="77777777" w:rsidR="002A374C" w:rsidRDefault="002A374C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2C022" w14:textId="77777777" w:rsidR="00736B93" w:rsidRDefault="00736B93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B414C" w14:textId="77777777" w:rsidR="007A0811" w:rsidRDefault="007A0811" w:rsidP="0064616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4FD02" w14:textId="77777777" w:rsidR="007A0811" w:rsidRDefault="007A0811" w:rsidP="0064616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33754" w14:textId="77777777" w:rsidR="007A0811" w:rsidRDefault="007A0811" w:rsidP="0064616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E1796" w14:textId="42CAB26E" w:rsidR="009374DF" w:rsidRPr="009374DF" w:rsidRDefault="007A0811" w:rsidP="0064616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="00C83EAF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.2019 II Niedziela Wielkanocy</w:t>
      </w:r>
    </w:p>
    <w:p w14:paraId="69E660A5" w14:textId="75849417" w:rsidR="0095566B" w:rsidRPr="0095566B" w:rsidRDefault="00646162" w:rsidP="009556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66B">
        <w:rPr>
          <w:rFonts w:ascii="Times New Roman" w:hAnsi="Times New Roman" w:cs="Times New Roman"/>
          <w:sz w:val="24"/>
          <w:szCs w:val="24"/>
        </w:rPr>
        <w:t xml:space="preserve">1. </w:t>
      </w:r>
      <w:r w:rsidR="0095566B" w:rsidRPr="0095566B">
        <w:rPr>
          <w:rFonts w:ascii="Times New Roman" w:hAnsi="Times New Roman" w:cs="Times New Roman"/>
          <w:sz w:val="24"/>
          <w:szCs w:val="24"/>
        </w:rPr>
        <w:t>Za  dwa  tygodnie  Niedziela  Dobrego  Pasterza. W  naszej  parafii  odbędą  się  diecezjalne  obchody  100-lecia  wskrzeszenia  Po</w:t>
      </w:r>
      <w:r w:rsidR="0095566B">
        <w:rPr>
          <w:rFonts w:ascii="Times New Roman" w:hAnsi="Times New Roman" w:cs="Times New Roman"/>
          <w:sz w:val="24"/>
          <w:szCs w:val="24"/>
        </w:rPr>
        <w:t>dlaskiego  Seminarium.  Te  nie</w:t>
      </w:r>
      <w:r w:rsidR="0095566B" w:rsidRPr="0095566B">
        <w:rPr>
          <w:rFonts w:ascii="Times New Roman" w:hAnsi="Times New Roman" w:cs="Times New Roman"/>
          <w:sz w:val="24"/>
          <w:szCs w:val="24"/>
        </w:rPr>
        <w:t>dz</w:t>
      </w:r>
      <w:r w:rsidR="0095566B">
        <w:rPr>
          <w:rFonts w:ascii="Times New Roman" w:hAnsi="Times New Roman" w:cs="Times New Roman"/>
          <w:sz w:val="24"/>
          <w:szCs w:val="24"/>
        </w:rPr>
        <w:t>i</w:t>
      </w:r>
      <w:r w:rsidR="0095566B" w:rsidRPr="0095566B">
        <w:rPr>
          <w:rFonts w:ascii="Times New Roman" w:hAnsi="Times New Roman" w:cs="Times New Roman"/>
          <w:sz w:val="24"/>
          <w:szCs w:val="24"/>
        </w:rPr>
        <w:t>elę  spędzą  z  nami  profesorowie  i  alumni  WSD  z  Siedlec. Po  Mszy  św.  o  g.  11.30  w  bazylice  wystąpi  z  koncertem znany  nam  Bialski  Chór  Kościelny.  Natomiast  kazania  wygłosi  Rektor  WSD  w  Siedlcach  Ks.  Dr  Piotr  Paćkowski.</w:t>
      </w:r>
    </w:p>
    <w:p w14:paraId="26C62C03" w14:textId="77777777" w:rsidR="00FA134F" w:rsidRDefault="00FA134F" w:rsidP="009556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945E61" w14:textId="277AA2D9" w:rsidR="0095566B" w:rsidRDefault="0095566B" w:rsidP="009556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66B">
        <w:rPr>
          <w:rFonts w:ascii="Times New Roman" w:hAnsi="Times New Roman" w:cs="Times New Roman"/>
          <w:sz w:val="24"/>
          <w:szCs w:val="24"/>
        </w:rPr>
        <w:t xml:space="preserve">2. We wtorek  o  g.  8.00  trzeci  dzień  </w:t>
      </w:r>
      <w:r>
        <w:rPr>
          <w:rFonts w:ascii="Times New Roman" w:hAnsi="Times New Roman" w:cs="Times New Roman"/>
          <w:sz w:val="24"/>
          <w:szCs w:val="24"/>
        </w:rPr>
        <w:t xml:space="preserve">nowenny  do  św.  Antoniego.  </w:t>
      </w:r>
    </w:p>
    <w:p w14:paraId="77262065" w14:textId="77777777" w:rsidR="00FA134F" w:rsidRDefault="00FA134F" w:rsidP="009556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095EEE" w14:textId="1B932604" w:rsidR="0095566B" w:rsidRDefault="0095566B" w:rsidP="009556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30 kwietnia we wtorek młodzież przygotowująca się do przyjęcia sakramentu bierzmowania rozpoczyna nowennę do Ducha Świętego. Kandydaci przychodzą na Mszę Świętą na godzinę 18.00 i po Mszy zostają na próbę liturgiczną.</w:t>
      </w:r>
    </w:p>
    <w:p w14:paraId="344799D6" w14:textId="77777777" w:rsidR="00FA134F" w:rsidRDefault="00FA134F" w:rsidP="009556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169A85" w14:textId="0BA30FB8" w:rsidR="0095566B" w:rsidRPr="0095566B" w:rsidRDefault="00FA134F" w:rsidP="009556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5566B">
        <w:rPr>
          <w:rFonts w:ascii="Times New Roman" w:hAnsi="Times New Roman" w:cs="Times New Roman"/>
          <w:sz w:val="24"/>
          <w:szCs w:val="24"/>
        </w:rPr>
        <w:t>W</w:t>
      </w:r>
      <w:r w:rsidR="0095566B" w:rsidRPr="0095566B">
        <w:rPr>
          <w:rFonts w:ascii="Times New Roman" w:hAnsi="Times New Roman" w:cs="Times New Roman"/>
          <w:sz w:val="24"/>
          <w:szCs w:val="24"/>
        </w:rPr>
        <w:t xml:space="preserve">  środę  ro</w:t>
      </w:r>
      <w:r w:rsidR="0095566B">
        <w:rPr>
          <w:rFonts w:ascii="Times New Roman" w:hAnsi="Times New Roman" w:cs="Times New Roman"/>
          <w:sz w:val="24"/>
          <w:szCs w:val="24"/>
        </w:rPr>
        <w:t>zpoczynamy  nabożeństwa  majowe, które będą odprawiane pół godziny przed Mszą Świętą wieczorową o godz. 17.30</w:t>
      </w:r>
    </w:p>
    <w:p w14:paraId="616C1732" w14:textId="0FB9560A" w:rsidR="0095566B" w:rsidRDefault="00FA134F" w:rsidP="00955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566B" w:rsidRPr="009556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B7">
        <w:rPr>
          <w:rFonts w:ascii="Times New Roman" w:hAnsi="Times New Roman" w:cs="Times New Roman"/>
          <w:sz w:val="24"/>
          <w:szCs w:val="24"/>
        </w:rPr>
        <w:t>W  tym  tygodniu  I-c</w:t>
      </w:r>
      <w:bookmarkStart w:id="0" w:name="_GoBack"/>
      <w:bookmarkEnd w:id="0"/>
      <w:r w:rsidR="0095566B" w:rsidRPr="0095566B">
        <w:rPr>
          <w:rFonts w:ascii="Times New Roman" w:hAnsi="Times New Roman" w:cs="Times New Roman"/>
          <w:sz w:val="24"/>
          <w:szCs w:val="24"/>
        </w:rPr>
        <w:t xml:space="preserve">zwartek, piątek, sobota i  niedziela  miesiąca.  Zmianka  różańcowa  po  Mszy  św.  o  g.  11.30. </w:t>
      </w:r>
    </w:p>
    <w:p w14:paraId="745D13F3" w14:textId="02DE8495" w:rsidR="00FA134F" w:rsidRDefault="00FA134F" w:rsidP="00955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Wyjazdy do chorych odbędą się w drugim tygodniu maja</w:t>
      </w:r>
    </w:p>
    <w:p w14:paraId="6C32B9EE" w14:textId="6E47C15D" w:rsidR="0095566B" w:rsidRPr="0095566B" w:rsidRDefault="00FA134F" w:rsidP="00955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5566B" w:rsidRPr="0095566B">
        <w:rPr>
          <w:rFonts w:ascii="Times New Roman" w:hAnsi="Times New Roman" w:cs="Times New Roman"/>
          <w:sz w:val="24"/>
          <w:szCs w:val="24"/>
        </w:rPr>
        <w:t>Również  za  tydzień  taca  będzie przeznaczona na inwestycje  parafialne,  a  więc  na  konfesjonały.</w:t>
      </w:r>
    </w:p>
    <w:p w14:paraId="7113C297" w14:textId="4EF9CC50" w:rsidR="0095566B" w:rsidRPr="003119B7" w:rsidRDefault="00FA134F" w:rsidP="00311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B7">
        <w:rPr>
          <w:rFonts w:ascii="Times New Roman" w:hAnsi="Times New Roman" w:cs="Times New Roman"/>
          <w:sz w:val="24"/>
          <w:szCs w:val="24"/>
        </w:rPr>
        <w:t>8</w:t>
      </w:r>
      <w:r w:rsidR="003119B7">
        <w:rPr>
          <w:rFonts w:ascii="Times New Roman" w:hAnsi="Times New Roman" w:cs="Times New Roman"/>
          <w:sz w:val="24"/>
          <w:szCs w:val="24"/>
        </w:rPr>
        <w:t>. W</w:t>
      </w:r>
      <w:r w:rsidR="0095566B" w:rsidRPr="003119B7">
        <w:rPr>
          <w:rFonts w:ascii="Times New Roman" w:hAnsi="Times New Roman" w:cs="Times New Roman"/>
          <w:sz w:val="24"/>
          <w:szCs w:val="24"/>
        </w:rPr>
        <w:t xml:space="preserve"> piątek  3 maja  Uroczystość  NMP Królowej  Polski, po Mszy Św. o godz. 9.30 odbędzie się uroczysta  Msza  św.  w  int.  Ojczyzny  i  Ochotniczych  Straży  Pożarnych  w  wigilię  ich  patrona  św.  Floriana, a  następnie  Akademia  w  GOK-u.  Bezpośrednio  po  Mszy  św.  o  g.  9.30  będzie  możliwość  wejścia  do  kryp</w:t>
      </w:r>
      <w:r w:rsidRPr="003119B7">
        <w:rPr>
          <w:rFonts w:ascii="Times New Roman" w:hAnsi="Times New Roman" w:cs="Times New Roman"/>
          <w:sz w:val="24"/>
          <w:szCs w:val="24"/>
        </w:rPr>
        <w:t>t. W  tym  dniu  z racji uroczystości nie obowiązuje wstrzemięźliwość od pokarmów mięsnych.</w:t>
      </w:r>
    </w:p>
    <w:p w14:paraId="292837F5" w14:textId="4D07CAAB" w:rsidR="003119B7" w:rsidRPr="003119B7" w:rsidRDefault="003119B7" w:rsidP="0031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3119B7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pierwszą sobotę miesiąca, 4 maja o godz., 8.00 Msza św. sprawowana będzie w intencji członków Koła Różańcowego że Starych Buczyc i ich rodzin. Po Mszy św. wystawienie Najświętszego Sakramentu i różaniec. Członków Koła ze Starych Buczyc prosimy o przygotowanie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iturgii i rozważań różańcowych. </w:t>
      </w:r>
      <w:r w:rsidRPr="00311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tę Mszę świętą zapraszamy nie tylko mieszkańców Starych Buczyc, ale także członków innych Kół Różańcowych oraz wszystkich czcicieli Matki Bożej. W pierwszą niedzielę maja o godz. 14.00 będziemy uczestniczyć </w:t>
      </w:r>
      <w:r w:rsidRPr="003119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modlitwie i zmianie tajemnic różańcowych Koła Żywego Różańca w Starych Buczycach.</w:t>
      </w:r>
    </w:p>
    <w:p w14:paraId="06F773B8" w14:textId="4073620A" w:rsidR="003119B7" w:rsidRDefault="003119B7" w:rsidP="0031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3119B7">
        <w:rPr>
          <w:rFonts w:ascii="Times New Roman" w:eastAsia="Times New Roman" w:hAnsi="Times New Roman" w:cs="Times New Roman"/>
          <w:sz w:val="24"/>
          <w:szCs w:val="24"/>
          <w:lang w:eastAsia="pl-PL"/>
        </w:rPr>
        <w:t>Za tydzień, w niedzielę 5 maja w kościołach całego kraju odbędzie się trzecie Narodowe Czytanie Pisma Świętego. Wydarzenie zainauguruje obchody XI Tygodnia Biblijnego, który potrwa do 11 maja. W związku z tym, 10 minut przed każdą Mszą świętą będziemy czytać fragmenty Pisma Święteg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 Ewangelii wg świętego Jana. </w:t>
      </w:r>
      <w:r w:rsidRPr="003119B7">
        <w:rPr>
          <w:rFonts w:ascii="Times New Roman" w:eastAsia="Times New Roman" w:hAnsi="Times New Roman" w:cs="Times New Roman"/>
          <w:sz w:val="24"/>
          <w:szCs w:val="24"/>
          <w:lang w:eastAsia="pl-PL"/>
        </w:rPr>
        <w:t>XI Tydzień Biblijny ma nam pomóc dostrzec święte księgi jako na źródło wiary chrześcijańskiej i naszej kultury europejskiej oraz być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achętą do życia Słowem Bożym na </w:t>
      </w:r>
      <w:r w:rsidRPr="003119B7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9B7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dzień. </w:t>
      </w:r>
    </w:p>
    <w:p w14:paraId="49FEBD21" w14:textId="70EB7F4D" w:rsidR="003119B7" w:rsidRPr="003119B7" w:rsidRDefault="003119B7" w:rsidP="0031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3119B7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Apostolstwa Trzeźwości dzisiaj o 19.15 w GOKu. </w:t>
      </w:r>
    </w:p>
    <w:p w14:paraId="1E1D00AF" w14:textId="782CAA80" w:rsidR="0095566B" w:rsidRPr="003119B7" w:rsidRDefault="003119B7" w:rsidP="00311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5566B" w:rsidRPr="003119B7">
        <w:rPr>
          <w:rFonts w:ascii="Times New Roman" w:hAnsi="Times New Roman" w:cs="Times New Roman"/>
          <w:sz w:val="24"/>
          <w:szCs w:val="24"/>
        </w:rPr>
        <w:t>.</w:t>
      </w:r>
      <w:r w:rsidR="00FA134F" w:rsidRPr="003119B7">
        <w:rPr>
          <w:rFonts w:ascii="Times New Roman" w:hAnsi="Times New Roman" w:cs="Times New Roman"/>
          <w:sz w:val="24"/>
          <w:szCs w:val="24"/>
        </w:rPr>
        <w:t xml:space="preserve"> </w:t>
      </w:r>
      <w:r w:rsidR="0095566B" w:rsidRPr="003119B7">
        <w:rPr>
          <w:rFonts w:ascii="Times New Roman" w:hAnsi="Times New Roman" w:cs="Times New Roman"/>
          <w:sz w:val="24"/>
          <w:szCs w:val="24"/>
        </w:rPr>
        <w:t>Bóg zapłać za ofiary na kościół:</w:t>
      </w:r>
      <w:r w:rsidR="00FA134F" w:rsidRPr="003119B7">
        <w:rPr>
          <w:rFonts w:ascii="Times New Roman" w:hAnsi="Times New Roman" w:cs="Times New Roman"/>
          <w:sz w:val="24"/>
          <w:szCs w:val="24"/>
        </w:rPr>
        <w:t xml:space="preserve"> bezimienna z Romanowa – 90 zł, KŻR z Janowa Podl. zel. Haliny Chomiuk – 200 zł, bezimienna z ul. Piłsudskiego – 100 zł</w:t>
      </w:r>
    </w:p>
    <w:p w14:paraId="512E786C" w14:textId="14D4C0D8" w:rsidR="004B4D14" w:rsidRPr="003119B7" w:rsidRDefault="003119B7" w:rsidP="00311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A134F" w:rsidRPr="003119B7">
        <w:rPr>
          <w:rFonts w:ascii="Times New Roman" w:hAnsi="Times New Roman" w:cs="Times New Roman"/>
          <w:sz w:val="24"/>
          <w:szCs w:val="24"/>
        </w:rPr>
        <w:t>. W minionym tygodniu odszedł</w:t>
      </w:r>
      <w:r w:rsidR="0095566B" w:rsidRPr="003119B7">
        <w:rPr>
          <w:rFonts w:ascii="Times New Roman" w:hAnsi="Times New Roman" w:cs="Times New Roman"/>
          <w:sz w:val="24"/>
          <w:szCs w:val="24"/>
        </w:rPr>
        <w:t xml:space="preserve"> do Pana:</w:t>
      </w:r>
      <w:r w:rsidR="00FA134F" w:rsidRPr="003119B7">
        <w:rPr>
          <w:rFonts w:ascii="Times New Roman" w:hAnsi="Times New Roman" w:cs="Times New Roman"/>
          <w:sz w:val="24"/>
          <w:szCs w:val="24"/>
        </w:rPr>
        <w:t xml:space="preserve"> Tomasz Andrzejak</w:t>
      </w:r>
    </w:p>
    <w:sectPr w:rsidR="004B4D14" w:rsidRPr="003119B7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52AB8" w14:textId="77777777" w:rsidR="00A437C0" w:rsidRDefault="00A437C0" w:rsidP="006E65D1">
      <w:pPr>
        <w:spacing w:after="0" w:line="240" w:lineRule="auto"/>
      </w:pPr>
      <w:r>
        <w:separator/>
      </w:r>
    </w:p>
  </w:endnote>
  <w:endnote w:type="continuationSeparator" w:id="0">
    <w:p w14:paraId="7DBCB74D" w14:textId="77777777" w:rsidR="00A437C0" w:rsidRDefault="00A437C0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2DD9" w14:textId="77777777" w:rsidR="00A437C0" w:rsidRDefault="00A437C0" w:rsidP="006E65D1">
      <w:pPr>
        <w:spacing w:after="0" w:line="240" w:lineRule="auto"/>
      </w:pPr>
      <w:r>
        <w:separator/>
      </w:r>
    </w:p>
  </w:footnote>
  <w:footnote w:type="continuationSeparator" w:id="0">
    <w:p w14:paraId="5343D929" w14:textId="77777777" w:rsidR="00A437C0" w:rsidRDefault="00A437C0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38F9"/>
    <w:multiLevelType w:val="multilevel"/>
    <w:tmpl w:val="D23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459B"/>
    <w:multiLevelType w:val="hybridMultilevel"/>
    <w:tmpl w:val="A40A8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25E19"/>
    <w:multiLevelType w:val="multilevel"/>
    <w:tmpl w:val="68388E6A"/>
    <w:lvl w:ilvl="0">
      <w:start w:val="1"/>
      <w:numFmt w:val="decimal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5" w15:restartNumberingAfterBreak="0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6528"/>
    <w:multiLevelType w:val="multilevel"/>
    <w:tmpl w:val="F15AA9A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5"/>
  </w:num>
  <w:num w:numId="4">
    <w:abstractNumId w:val="22"/>
  </w:num>
  <w:num w:numId="5">
    <w:abstractNumId w:val="34"/>
  </w:num>
  <w:num w:numId="6">
    <w:abstractNumId w:val="9"/>
  </w:num>
  <w:num w:numId="7">
    <w:abstractNumId w:val="18"/>
  </w:num>
  <w:num w:numId="8">
    <w:abstractNumId w:val="37"/>
  </w:num>
  <w:num w:numId="9">
    <w:abstractNumId w:val="29"/>
  </w:num>
  <w:num w:numId="10">
    <w:abstractNumId w:val="10"/>
  </w:num>
  <w:num w:numId="11">
    <w:abstractNumId w:val="21"/>
  </w:num>
  <w:num w:numId="12">
    <w:abstractNumId w:val="19"/>
  </w:num>
  <w:num w:numId="13">
    <w:abstractNumId w:val="42"/>
  </w:num>
  <w:num w:numId="14">
    <w:abstractNumId w:val="14"/>
  </w:num>
  <w:num w:numId="15">
    <w:abstractNumId w:val="30"/>
  </w:num>
  <w:num w:numId="16">
    <w:abstractNumId w:val="38"/>
  </w:num>
  <w:num w:numId="17">
    <w:abstractNumId w:val="11"/>
  </w:num>
  <w:num w:numId="18">
    <w:abstractNumId w:val="27"/>
  </w:num>
  <w:num w:numId="19">
    <w:abstractNumId w:val="12"/>
  </w:num>
  <w:num w:numId="20">
    <w:abstractNumId w:val="15"/>
  </w:num>
  <w:num w:numId="21">
    <w:abstractNumId w:val="2"/>
  </w:num>
  <w:num w:numId="22">
    <w:abstractNumId w:val="20"/>
  </w:num>
  <w:num w:numId="23">
    <w:abstractNumId w:val="16"/>
  </w:num>
  <w:num w:numId="24">
    <w:abstractNumId w:val="6"/>
  </w:num>
  <w:num w:numId="25">
    <w:abstractNumId w:val="25"/>
  </w:num>
  <w:num w:numId="26">
    <w:abstractNumId w:val="26"/>
  </w:num>
  <w:num w:numId="27">
    <w:abstractNumId w:val="35"/>
  </w:num>
  <w:num w:numId="28">
    <w:abstractNumId w:val="23"/>
  </w:num>
  <w:num w:numId="29">
    <w:abstractNumId w:val="32"/>
  </w:num>
  <w:num w:numId="30">
    <w:abstractNumId w:val="36"/>
  </w:num>
  <w:num w:numId="31">
    <w:abstractNumId w:val="41"/>
  </w:num>
  <w:num w:numId="32">
    <w:abstractNumId w:val="40"/>
  </w:num>
  <w:num w:numId="33">
    <w:abstractNumId w:val="8"/>
  </w:num>
  <w:num w:numId="34">
    <w:abstractNumId w:val="3"/>
  </w:num>
  <w:num w:numId="35">
    <w:abstractNumId w:val="39"/>
  </w:num>
  <w:num w:numId="36">
    <w:abstractNumId w:val="13"/>
  </w:num>
  <w:num w:numId="37">
    <w:abstractNumId w:val="1"/>
  </w:num>
  <w:num w:numId="38">
    <w:abstractNumId w:val="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43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A"/>
    <w:rsid w:val="00003C48"/>
    <w:rsid w:val="000057EF"/>
    <w:rsid w:val="00006437"/>
    <w:rsid w:val="00006F4F"/>
    <w:rsid w:val="00010753"/>
    <w:rsid w:val="000118A4"/>
    <w:rsid w:val="00012062"/>
    <w:rsid w:val="00012E83"/>
    <w:rsid w:val="00012EAB"/>
    <w:rsid w:val="00014727"/>
    <w:rsid w:val="00015DA4"/>
    <w:rsid w:val="0001646F"/>
    <w:rsid w:val="000171DF"/>
    <w:rsid w:val="00020A3A"/>
    <w:rsid w:val="00022A62"/>
    <w:rsid w:val="00023403"/>
    <w:rsid w:val="00024BB5"/>
    <w:rsid w:val="000250C3"/>
    <w:rsid w:val="00025EC8"/>
    <w:rsid w:val="00027578"/>
    <w:rsid w:val="000334B3"/>
    <w:rsid w:val="00035827"/>
    <w:rsid w:val="00037FA8"/>
    <w:rsid w:val="000409C6"/>
    <w:rsid w:val="00041D87"/>
    <w:rsid w:val="000437A2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04B3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34D1"/>
    <w:rsid w:val="00084F28"/>
    <w:rsid w:val="0008609B"/>
    <w:rsid w:val="000873A4"/>
    <w:rsid w:val="00091D5D"/>
    <w:rsid w:val="00092BA7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5F6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1197"/>
    <w:rsid w:val="000F332F"/>
    <w:rsid w:val="000F345D"/>
    <w:rsid w:val="000F3C73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2DE9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4F66"/>
    <w:rsid w:val="002151E6"/>
    <w:rsid w:val="0021538B"/>
    <w:rsid w:val="00215E13"/>
    <w:rsid w:val="00217352"/>
    <w:rsid w:val="00220173"/>
    <w:rsid w:val="00220282"/>
    <w:rsid w:val="00220360"/>
    <w:rsid w:val="0022116C"/>
    <w:rsid w:val="00221AA6"/>
    <w:rsid w:val="00222852"/>
    <w:rsid w:val="00222E64"/>
    <w:rsid w:val="00223359"/>
    <w:rsid w:val="0022412F"/>
    <w:rsid w:val="002249DB"/>
    <w:rsid w:val="00226775"/>
    <w:rsid w:val="00227A62"/>
    <w:rsid w:val="00232764"/>
    <w:rsid w:val="00233319"/>
    <w:rsid w:val="0023532A"/>
    <w:rsid w:val="00236011"/>
    <w:rsid w:val="00236D89"/>
    <w:rsid w:val="002374D9"/>
    <w:rsid w:val="002379FB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152"/>
    <w:rsid w:val="00257B85"/>
    <w:rsid w:val="00260090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74C"/>
    <w:rsid w:val="002A3E16"/>
    <w:rsid w:val="002A3E23"/>
    <w:rsid w:val="002A5910"/>
    <w:rsid w:val="002A5FD2"/>
    <w:rsid w:val="002A7870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7F0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3798"/>
    <w:rsid w:val="003042B1"/>
    <w:rsid w:val="003056FF"/>
    <w:rsid w:val="003065AE"/>
    <w:rsid w:val="00306AF6"/>
    <w:rsid w:val="00310289"/>
    <w:rsid w:val="003119B7"/>
    <w:rsid w:val="00313B80"/>
    <w:rsid w:val="003242C8"/>
    <w:rsid w:val="00324C56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462D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475A"/>
    <w:rsid w:val="00385782"/>
    <w:rsid w:val="003861E3"/>
    <w:rsid w:val="0038680F"/>
    <w:rsid w:val="00386B00"/>
    <w:rsid w:val="00387DBF"/>
    <w:rsid w:val="00390C42"/>
    <w:rsid w:val="00393AEB"/>
    <w:rsid w:val="0039482D"/>
    <w:rsid w:val="00395FFC"/>
    <w:rsid w:val="00396683"/>
    <w:rsid w:val="003975FA"/>
    <w:rsid w:val="003A03BC"/>
    <w:rsid w:val="003A0DF7"/>
    <w:rsid w:val="003A29F2"/>
    <w:rsid w:val="003A4B6D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0246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72B"/>
    <w:rsid w:val="003D0F08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4D53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66A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480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07E6"/>
    <w:rsid w:val="00481534"/>
    <w:rsid w:val="004817FE"/>
    <w:rsid w:val="00482A8A"/>
    <w:rsid w:val="004861AA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4D14"/>
    <w:rsid w:val="004B5BBE"/>
    <w:rsid w:val="004C1FD0"/>
    <w:rsid w:val="004C34E7"/>
    <w:rsid w:val="004C6E2E"/>
    <w:rsid w:val="004C7E35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4E21"/>
    <w:rsid w:val="004F703C"/>
    <w:rsid w:val="004F7AEC"/>
    <w:rsid w:val="004F7E25"/>
    <w:rsid w:val="0050248F"/>
    <w:rsid w:val="00510290"/>
    <w:rsid w:val="005107FC"/>
    <w:rsid w:val="00511689"/>
    <w:rsid w:val="00512156"/>
    <w:rsid w:val="005122A0"/>
    <w:rsid w:val="0051317F"/>
    <w:rsid w:val="00514619"/>
    <w:rsid w:val="0051585A"/>
    <w:rsid w:val="005162F1"/>
    <w:rsid w:val="00520D6F"/>
    <w:rsid w:val="00520EB1"/>
    <w:rsid w:val="00522256"/>
    <w:rsid w:val="005224E9"/>
    <w:rsid w:val="00522C06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1AE8"/>
    <w:rsid w:val="00552300"/>
    <w:rsid w:val="005524E4"/>
    <w:rsid w:val="00552C06"/>
    <w:rsid w:val="00555114"/>
    <w:rsid w:val="00555CAB"/>
    <w:rsid w:val="00555F60"/>
    <w:rsid w:val="005562A9"/>
    <w:rsid w:val="0055638E"/>
    <w:rsid w:val="005616A5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34AE"/>
    <w:rsid w:val="005A3BFD"/>
    <w:rsid w:val="005A52AC"/>
    <w:rsid w:val="005A538E"/>
    <w:rsid w:val="005A54B9"/>
    <w:rsid w:val="005A69A1"/>
    <w:rsid w:val="005B20C7"/>
    <w:rsid w:val="005B4745"/>
    <w:rsid w:val="005B4CC4"/>
    <w:rsid w:val="005B4DD0"/>
    <w:rsid w:val="005B6C51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1EA0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162"/>
    <w:rsid w:val="00646616"/>
    <w:rsid w:val="006470B5"/>
    <w:rsid w:val="00647227"/>
    <w:rsid w:val="00647A6E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5964"/>
    <w:rsid w:val="006975BC"/>
    <w:rsid w:val="006A27E2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C5F93"/>
    <w:rsid w:val="006D1AD7"/>
    <w:rsid w:val="006D1BAF"/>
    <w:rsid w:val="006D45A0"/>
    <w:rsid w:val="006D7955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462"/>
    <w:rsid w:val="007326D6"/>
    <w:rsid w:val="00736B93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4C7B"/>
    <w:rsid w:val="007870FE"/>
    <w:rsid w:val="00787956"/>
    <w:rsid w:val="00793478"/>
    <w:rsid w:val="007960BD"/>
    <w:rsid w:val="007A060B"/>
    <w:rsid w:val="007A0811"/>
    <w:rsid w:val="007A2C2B"/>
    <w:rsid w:val="007A2EFD"/>
    <w:rsid w:val="007B401C"/>
    <w:rsid w:val="007B4E8F"/>
    <w:rsid w:val="007B6583"/>
    <w:rsid w:val="007B7798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170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D6E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36F7C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87531"/>
    <w:rsid w:val="00890F84"/>
    <w:rsid w:val="008926D2"/>
    <w:rsid w:val="00892FC9"/>
    <w:rsid w:val="0089534C"/>
    <w:rsid w:val="008A0693"/>
    <w:rsid w:val="008A100E"/>
    <w:rsid w:val="008A4E07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5D8A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1323"/>
    <w:rsid w:val="00925250"/>
    <w:rsid w:val="00925DE0"/>
    <w:rsid w:val="00926E33"/>
    <w:rsid w:val="00927FAA"/>
    <w:rsid w:val="00930FDF"/>
    <w:rsid w:val="0093273D"/>
    <w:rsid w:val="009329FA"/>
    <w:rsid w:val="009341AB"/>
    <w:rsid w:val="00935381"/>
    <w:rsid w:val="009374DF"/>
    <w:rsid w:val="00942776"/>
    <w:rsid w:val="0094434C"/>
    <w:rsid w:val="00944F62"/>
    <w:rsid w:val="00946BC6"/>
    <w:rsid w:val="00950CD6"/>
    <w:rsid w:val="0095566B"/>
    <w:rsid w:val="00961258"/>
    <w:rsid w:val="00962687"/>
    <w:rsid w:val="00964A8B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4E54"/>
    <w:rsid w:val="0099597B"/>
    <w:rsid w:val="009A23BE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3B4"/>
    <w:rsid w:val="009E0F64"/>
    <w:rsid w:val="009E11B8"/>
    <w:rsid w:val="009E27F4"/>
    <w:rsid w:val="009E325C"/>
    <w:rsid w:val="009E3F17"/>
    <w:rsid w:val="009E62E2"/>
    <w:rsid w:val="009F00A4"/>
    <w:rsid w:val="009F015C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15F26"/>
    <w:rsid w:val="00A2160E"/>
    <w:rsid w:val="00A23976"/>
    <w:rsid w:val="00A27F9A"/>
    <w:rsid w:val="00A30499"/>
    <w:rsid w:val="00A32EC6"/>
    <w:rsid w:val="00A3312F"/>
    <w:rsid w:val="00A33317"/>
    <w:rsid w:val="00A33D00"/>
    <w:rsid w:val="00A34378"/>
    <w:rsid w:val="00A437C0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4F2B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5B63"/>
    <w:rsid w:val="00A864A8"/>
    <w:rsid w:val="00A871A2"/>
    <w:rsid w:val="00A87B4E"/>
    <w:rsid w:val="00A915FD"/>
    <w:rsid w:val="00A94294"/>
    <w:rsid w:val="00A95BBD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324B"/>
    <w:rsid w:val="00B03E5F"/>
    <w:rsid w:val="00B05A33"/>
    <w:rsid w:val="00B063CF"/>
    <w:rsid w:val="00B065E2"/>
    <w:rsid w:val="00B10713"/>
    <w:rsid w:val="00B1076C"/>
    <w:rsid w:val="00B13B69"/>
    <w:rsid w:val="00B14D78"/>
    <w:rsid w:val="00B17046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4C04"/>
    <w:rsid w:val="00B461FE"/>
    <w:rsid w:val="00B51419"/>
    <w:rsid w:val="00B5194B"/>
    <w:rsid w:val="00B52BFD"/>
    <w:rsid w:val="00B57389"/>
    <w:rsid w:val="00B57FD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6840"/>
    <w:rsid w:val="00B87234"/>
    <w:rsid w:val="00B90390"/>
    <w:rsid w:val="00B94AC6"/>
    <w:rsid w:val="00B97CB8"/>
    <w:rsid w:val="00BA37D4"/>
    <w:rsid w:val="00BA3F90"/>
    <w:rsid w:val="00BA510F"/>
    <w:rsid w:val="00BA5F8F"/>
    <w:rsid w:val="00BA6C1B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3AEB"/>
    <w:rsid w:val="00BE7387"/>
    <w:rsid w:val="00BE7418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6274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80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AF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389"/>
    <w:rsid w:val="00CD3DCD"/>
    <w:rsid w:val="00CD44A2"/>
    <w:rsid w:val="00CD44C6"/>
    <w:rsid w:val="00CD6627"/>
    <w:rsid w:val="00CD6827"/>
    <w:rsid w:val="00CD7157"/>
    <w:rsid w:val="00CD7A9F"/>
    <w:rsid w:val="00CE0FE7"/>
    <w:rsid w:val="00CE1775"/>
    <w:rsid w:val="00CE2456"/>
    <w:rsid w:val="00CE4B55"/>
    <w:rsid w:val="00CE4D0C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568AB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D60"/>
    <w:rsid w:val="00D93A5A"/>
    <w:rsid w:val="00D943F8"/>
    <w:rsid w:val="00D94F0F"/>
    <w:rsid w:val="00D96D2A"/>
    <w:rsid w:val="00D97C93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5252"/>
    <w:rsid w:val="00DD54BD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21B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011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6BA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7B6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4971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E7D7C"/>
    <w:rsid w:val="00EF1E5C"/>
    <w:rsid w:val="00EF48AC"/>
    <w:rsid w:val="00EF4C04"/>
    <w:rsid w:val="00EF53E0"/>
    <w:rsid w:val="00EF58BF"/>
    <w:rsid w:val="00EF665B"/>
    <w:rsid w:val="00EF75E2"/>
    <w:rsid w:val="00F028D5"/>
    <w:rsid w:val="00F030B9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863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34F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464F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0EA5"/>
    <w:rsid w:val="00FE2BAF"/>
    <w:rsid w:val="00FE2D1B"/>
    <w:rsid w:val="00FE2FED"/>
    <w:rsid w:val="00FE7974"/>
    <w:rsid w:val="00FE7A47"/>
    <w:rsid w:val="00FE7BA0"/>
    <w:rsid w:val="00FF0947"/>
    <w:rsid w:val="00FF13EF"/>
    <w:rsid w:val="00FF19DD"/>
    <w:rsid w:val="00FF385D"/>
    <w:rsid w:val="00FF60A5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C83A7B5"/>
  <w15:docId w15:val="{2955948A-0FC7-4379-A5F7-EB32134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standard">
    <w:name w:val="standard"/>
    <w:basedOn w:val="Normalny"/>
    <w:rsid w:val="0023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cxspmiddle">
    <w:name w:val="gmail-msolistparagraphcxspmiddle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6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DDB41-D655-4D32-85A7-15D257BC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6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HP</cp:lastModifiedBy>
  <cp:revision>153</cp:revision>
  <cp:lastPrinted>2019-03-16T20:50:00Z</cp:lastPrinted>
  <dcterms:created xsi:type="dcterms:W3CDTF">2016-08-05T21:17:00Z</dcterms:created>
  <dcterms:modified xsi:type="dcterms:W3CDTF">2019-04-27T18:05:00Z</dcterms:modified>
</cp:coreProperties>
</file>